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6C1E66" w14:textId="64DE0CC3" w:rsidR="004D33B2" w:rsidRPr="00207615" w:rsidRDefault="004D33B2" w:rsidP="004D33B2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TSG-RAN4 Meeting #</w:t>
      </w:r>
      <w:r>
        <w:rPr>
          <w:rFonts w:cs="Arial"/>
          <w:sz w:val="24"/>
          <w:szCs w:val="24"/>
        </w:rPr>
        <w:t>1</w:t>
      </w:r>
      <w:r w:rsidR="00762F1C">
        <w:rPr>
          <w:rFonts w:cs="Arial"/>
          <w:sz w:val="24"/>
          <w:szCs w:val="24"/>
        </w:rPr>
        <w:t>12</w:t>
      </w:r>
      <w:r w:rsidR="00F27DD6">
        <w:rPr>
          <w:rFonts w:cs="Arial"/>
          <w:sz w:val="24"/>
          <w:szCs w:val="24"/>
        </w:rPr>
        <w:t>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</w:t>
      </w:r>
      <w:r w:rsidR="008F1841">
        <w:rPr>
          <w:rFonts w:cs="Arial"/>
          <w:color w:val="000000"/>
          <w:sz w:val="24"/>
          <w:szCs w:val="24"/>
        </w:rPr>
        <w:t>4</w:t>
      </w:r>
      <w:r w:rsidR="004D21CB">
        <w:rPr>
          <w:rFonts w:cs="Arial"/>
          <w:sz w:val="24"/>
          <w:szCs w:val="24"/>
        </w:rPr>
        <w:t>15925</w:t>
      </w:r>
    </w:p>
    <w:p w14:paraId="13D6F591" w14:textId="7C599A49" w:rsidR="004D33B2" w:rsidRPr="00C51EC1" w:rsidRDefault="00731F2B" w:rsidP="004D33B2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Hefei, Anhui</w:t>
      </w:r>
      <w:r w:rsidR="004D33B2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="004D33B2">
        <w:rPr>
          <w:rFonts w:eastAsia="SimSun"/>
          <w:sz w:val="24"/>
          <w:szCs w:val="24"/>
          <w:lang w:eastAsia="zh-CN"/>
        </w:rPr>
        <w:t xml:space="preserve">, </w:t>
      </w:r>
      <w:r w:rsidR="00672C1C">
        <w:rPr>
          <w:rFonts w:eastAsia="SimSun"/>
          <w:sz w:val="24"/>
          <w:szCs w:val="24"/>
          <w:lang w:eastAsia="zh-CN"/>
        </w:rPr>
        <w:t>Oct</w:t>
      </w:r>
      <w:r w:rsidR="004D33B2">
        <w:rPr>
          <w:rFonts w:eastAsia="SimSun"/>
          <w:sz w:val="24"/>
          <w:szCs w:val="24"/>
          <w:lang w:eastAsia="zh-CN"/>
        </w:rPr>
        <w:t xml:space="preserve"> </w:t>
      </w:r>
      <w:r w:rsidR="008F1841">
        <w:rPr>
          <w:rFonts w:eastAsia="SimSun"/>
          <w:sz w:val="24"/>
          <w:szCs w:val="24"/>
          <w:lang w:eastAsia="zh-CN"/>
        </w:rPr>
        <w:t>1</w:t>
      </w:r>
      <w:r w:rsidR="00672C1C">
        <w:rPr>
          <w:rFonts w:eastAsia="SimSun"/>
          <w:sz w:val="24"/>
          <w:szCs w:val="24"/>
          <w:lang w:eastAsia="zh-CN"/>
        </w:rPr>
        <w:t>4</w:t>
      </w:r>
      <w:r w:rsidR="004D33B2">
        <w:rPr>
          <w:rFonts w:eastAsia="SimSun"/>
          <w:sz w:val="24"/>
          <w:szCs w:val="24"/>
          <w:lang w:eastAsia="zh-CN"/>
        </w:rPr>
        <w:t xml:space="preserve"> – </w:t>
      </w:r>
      <w:r w:rsidR="00672C1C">
        <w:rPr>
          <w:rFonts w:eastAsia="SimSun"/>
          <w:sz w:val="24"/>
          <w:szCs w:val="24"/>
          <w:lang w:eastAsia="zh-CN"/>
        </w:rPr>
        <w:t>18</w:t>
      </w:r>
      <w:r w:rsidR="004D33B2">
        <w:rPr>
          <w:rFonts w:eastAsia="SimSun"/>
          <w:sz w:val="24"/>
          <w:szCs w:val="24"/>
          <w:lang w:eastAsia="zh-CN"/>
        </w:rPr>
        <w:t>, 202</w:t>
      </w:r>
      <w:r w:rsidR="008F1841">
        <w:rPr>
          <w:rFonts w:eastAsia="SimSun"/>
          <w:sz w:val="24"/>
          <w:szCs w:val="24"/>
          <w:lang w:eastAsia="zh-CN"/>
        </w:rPr>
        <w:t>4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0F5A9BAC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BD03C4">
        <w:rPr>
          <w:rFonts w:ascii="Arial" w:hAnsi="Arial"/>
          <w:sz w:val="24"/>
          <w:lang w:val="en-US"/>
        </w:rPr>
        <w:t>4</w:t>
      </w:r>
      <w:r w:rsidR="00F552C4" w:rsidRPr="00355A5F">
        <w:rPr>
          <w:rFonts w:ascii="Arial" w:hAnsi="Arial"/>
          <w:sz w:val="24"/>
          <w:lang w:val="en-US"/>
        </w:rPr>
        <w:t>.</w:t>
      </w:r>
      <w:r w:rsidR="00BD03C4">
        <w:rPr>
          <w:rFonts w:ascii="Arial" w:hAnsi="Arial"/>
          <w:sz w:val="24"/>
          <w:lang w:val="en-US"/>
        </w:rPr>
        <w:t>2</w:t>
      </w:r>
      <w:r w:rsidR="00691AEC" w:rsidRPr="00355A5F">
        <w:rPr>
          <w:rFonts w:ascii="Arial" w:hAnsi="Arial"/>
          <w:sz w:val="24"/>
          <w:lang w:val="en-US"/>
        </w:rPr>
        <w:t>.</w:t>
      </w:r>
      <w:r w:rsidR="00BD03C4">
        <w:rPr>
          <w:rFonts w:ascii="Arial" w:hAnsi="Arial"/>
          <w:sz w:val="24"/>
          <w:lang w:val="en-US"/>
        </w:rPr>
        <w:t>1</w:t>
      </w:r>
      <w:r w:rsidR="00F552C4" w:rsidRPr="00355A5F">
        <w:rPr>
          <w:rFonts w:ascii="Arial" w:hAnsi="Arial"/>
          <w:sz w:val="24"/>
          <w:lang w:val="en-US"/>
        </w:rPr>
        <w:t>.</w:t>
      </w:r>
      <w:r w:rsidR="00BD03C4">
        <w:rPr>
          <w:rFonts w:ascii="Arial" w:hAnsi="Arial"/>
          <w:sz w:val="24"/>
          <w:lang w:val="en-US"/>
        </w:rPr>
        <w:t>4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6AFA31A6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BD03C4">
        <w:rPr>
          <w:rFonts w:ascii="Arial" w:hAnsi="Arial"/>
          <w:sz w:val="24"/>
          <w:lang w:val="en-US"/>
        </w:rPr>
        <w:t xml:space="preserve">On RRM core maintenance for RedCap positioning and </w:t>
      </w:r>
      <w:r w:rsidR="002715AB">
        <w:rPr>
          <w:rFonts w:ascii="Arial" w:hAnsi="Arial"/>
          <w:sz w:val="24"/>
          <w:lang w:val="en-US"/>
        </w:rPr>
        <w:t>PRS</w:t>
      </w:r>
      <w:r w:rsidR="00EB7C06">
        <w:rPr>
          <w:rFonts w:ascii="Arial" w:hAnsi="Arial"/>
          <w:sz w:val="24"/>
          <w:lang w:val="en-US"/>
        </w:rPr>
        <w:t>/SRS</w:t>
      </w:r>
      <w:r w:rsidR="002715AB">
        <w:rPr>
          <w:rFonts w:ascii="Arial" w:hAnsi="Arial"/>
          <w:sz w:val="24"/>
          <w:lang w:val="en-US"/>
        </w:rPr>
        <w:t xml:space="preserve"> bandwidth aggregation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3DB17A49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BD03C4">
        <w:rPr>
          <w:rFonts w:ascii="Arial" w:hAnsi="Arial"/>
          <w:sz w:val="24"/>
          <w:lang w:val="en-US"/>
        </w:rPr>
        <w:t>Discussion</w:t>
      </w:r>
    </w:p>
    <w:p w14:paraId="783E237C" w14:textId="1FC6A21D" w:rsidR="00DC6D23" w:rsidRDefault="009046D1" w:rsidP="00EB7C06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38979BA" w14:textId="4FB7EA36" w:rsidR="00EB7C06" w:rsidRPr="00C36ABD" w:rsidRDefault="00EB7C06" w:rsidP="00EB7C06">
      <w:pPr>
        <w:rPr>
          <w:sz w:val="22"/>
          <w:szCs w:val="22"/>
          <w:lang w:val="en-US"/>
        </w:rPr>
      </w:pPr>
      <w:r w:rsidRPr="00C36ABD">
        <w:rPr>
          <w:sz w:val="22"/>
          <w:szCs w:val="22"/>
          <w:lang w:val="en-US"/>
        </w:rPr>
        <w:t xml:space="preserve">RRM core maintenance issues for RedCap positioning and PRS/SRS bandwidth aggregation </w:t>
      </w:r>
      <w:r w:rsidR="00C36ABD" w:rsidRPr="00C36ABD">
        <w:rPr>
          <w:sz w:val="22"/>
          <w:szCs w:val="22"/>
          <w:lang w:val="en-US"/>
        </w:rPr>
        <w:t>were discussed in RAN4#112 [1]. In this brief contribution, we address open issues on these topics.</w:t>
      </w:r>
    </w:p>
    <w:p w14:paraId="2D765A3B" w14:textId="1B924D65" w:rsidR="00C10A07" w:rsidRDefault="00CF197A" w:rsidP="00572192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RedCap PRS measurements with FH</w:t>
      </w:r>
    </w:p>
    <w:p w14:paraId="7689985F" w14:textId="2D1D856B" w:rsidR="00B9450F" w:rsidRDefault="00B9450F" w:rsidP="006E3241">
      <w:pPr>
        <w:spacing w:after="120"/>
        <w:rPr>
          <w:sz w:val="22"/>
          <w:szCs w:val="22"/>
          <w:lang w:val="en-US" w:eastAsia="zh-CN"/>
        </w:rPr>
      </w:pPr>
      <w:r w:rsidRPr="00CF197A">
        <w:rPr>
          <w:sz w:val="22"/>
          <w:szCs w:val="22"/>
          <w:lang w:val="en-US" w:eastAsia="zh-CN"/>
        </w:rPr>
        <w:t>In RAN4</w:t>
      </w:r>
      <w:r w:rsidR="00CF197A" w:rsidRPr="00CF197A">
        <w:rPr>
          <w:sz w:val="22"/>
          <w:szCs w:val="22"/>
          <w:lang w:val="en-US" w:eastAsia="zh-CN"/>
        </w:rPr>
        <w:t xml:space="preserve">#111 and RAN4#112 </w:t>
      </w:r>
      <w:r w:rsidR="00CA29C5">
        <w:rPr>
          <w:sz w:val="22"/>
          <w:szCs w:val="22"/>
          <w:lang w:val="en-US" w:eastAsia="zh-CN"/>
        </w:rPr>
        <w:t>two</w:t>
      </w:r>
      <w:r w:rsidR="00CF197A" w:rsidRPr="00CF197A">
        <w:rPr>
          <w:sz w:val="22"/>
          <w:szCs w:val="22"/>
          <w:lang w:val="en-US" w:eastAsia="zh-CN"/>
        </w:rPr>
        <w:t xml:space="preserve"> issues concerning the measurement period for PRS measurements with FH</w:t>
      </w:r>
      <w:r w:rsidR="00221465">
        <w:rPr>
          <w:sz w:val="22"/>
          <w:szCs w:val="22"/>
          <w:lang w:val="en-US" w:eastAsia="zh-CN"/>
        </w:rPr>
        <w:t xml:space="preserve"> were brought up</w:t>
      </w:r>
      <w:r w:rsidR="00CA29C5">
        <w:rPr>
          <w:sz w:val="22"/>
          <w:szCs w:val="22"/>
          <w:lang w:val="en-US" w:eastAsia="zh-CN"/>
        </w:rPr>
        <w:t>:</w:t>
      </w:r>
    </w:p>
    <w:p w14:paraId="2FE146AE" w14:textId="3061EF34" w:rsidR="00CA29C5" w:rsidRDefault="00EC04A3" w:rsidP="00CA29C5">
      <w:pPr>
        <w:pStyle w:val="ListParagraph"/>
        <w:numPr>
          <w:ilvl w:val="0"/>
          <w:numId w:val="39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definition of </w:t>
      </w:r>
      <w:r w:rsidR="00E12801">
        <w:rPr>
          <w:sz w:val="22"/>
          <w:szCs w:val="22"/>
          <w:lang w:eastAsia="zh-CN"/>
        </w:rPr>
        <w:t xml:space="preserve">the </w:t>
      </w:r>
      <w:r w:rsidR="00DD72B7">
        <w:rPr>
          <w:sz w:val="22"/>
          <w:szCs w:val="22"/>
          <w:lang w:eastAsia="zh-CN"/>
        </w:rPr>
        <w:t xml:space="preserve">effective </w:t>
      </w:r>
      <w:r w:rsidR="00E12801">
        <w:rPr>
          <w:sz w:val="22"/>
          <w:szCs w:val="22"/>
          <w:lang w:eastAsia="zh-CN"/>
        </w:rPr>
        <w:t xml:space="preserve">number of </w:t>
      </w:r>
      <w:r w:rsidR="00DD72B7">
        <w:rPr>
          <w:sz w:val="22"/>
          <w:szCs w:val="22"/>
          <w:lang w:eastAsia="zh-CN"/>
        </w:rPr>
        <w:t xml:space="preserve">Rx </w:t>
      </w:r>
      <w:r w:rsidR="00E12801">
        <w:rPr>
          <w:sz w:val="22"/>
          <w:szCs w:val="22"/>
          <w:lang w:eastAsia="zh-CN"/>
        </w:rPr>
        <w:t>hops</w:t>
      </w:r>
      <w:r w:rsidR="00C536EF">
        <w:rPr>
          <w:sz w:val="22"/>
          <w:szCs w:val="22"/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hops,  effect</m:t>
                </m:r>
              </m:sub>
            </m:sSub>
          </m:e>
        </m:d>
      </m:oMath>
      <w:r w:rsidR="00E12801">
        <w:rPr>
          <w:sz w:val="22"/>
          <w:szCs w:val="22"/>
          <w:lang w:eastAsia="zh-CN"/>
        </w:rPr>
        <w:t xml:space="preserve"> used to define the </w:t>
      </w:r>
      <w:r w:rsidR="00B701A2">
        <w:rPr>
          <w:sz w:val="22"/>
          <w:szCs w:val="22"/>
          <w:lang w:eastAsia="zh-CN"/>
        </w:rPr>
        <w:t xml:space="preserve">BW requirement did not </w:t>
      </w:r>
      <w:proofErr w:type="gramStart"/>
      <w:r w:rsidR="00B701A2">
        <w:rPr>
          <w:sz w:val="22"/>
          <w:szCs w:val="22"/>
          <w:lang w:eastAsia="zh-CN"/>
        </w:rPr>
        <w:t>take into account</w:t>
      </w:r>
      <w:proofErr w:type="gramEnd"/>
      <w:r w:rsidR="00B701A2">
        <w:rPr>
          <w:sz w:val="22"/>
          <w:szCs w:val="22"/>
          <w:lang w:eastAsia="zh-CN"/>
        </w:rPr>
        <w:t xml:space="preserve"> </w:t>
      </w:r>
      <w:r w:rsidR="00933389">
        <w:rPr>
          <w:sz w:val="22"/>
          <w:szCs w:val="22"/>
          <w:lang w:eastAsia="zh-CN"/>
        </w:rPr>
        <w:t>inter-slot PRS muting</w:t>
      </w:r>
      <w:r w:rsidR="00F312AF">
        <w:rPr>
          <w:sz w:val="22"/>
          <w:szCs w:val="22"/>
          <w:lang w:eastAsia="zh-CN"/>
        </w:rPr>
        <w:t xml:space="preserve"> (</w:t>
      </w:r>
      <w:r w:rsidR="00F312AF" w:rsidRPr="000B69B2">
        <w:rPr>
          <w:i/>
          <w:iCs/>
          <w:sz w:val="22"/>
          <w:szCs w:val="22"/>
          <w:lang w:eastAsia="zh-CN"/>
        </w:rPr>
        <w:t>dl-PRS-</w:t>
      </w:r>
      <w:r w:rsidR="000B69B2" w:rsidRPr="000B69B2">
        <w:rPr>
          <w:i/>
          <w:iCs/>
          <w:sz w:val="22"/>
          <w:szCs w:val="22"/>
          <w:lang w:eastAsia="zh-CN"/>
        </w:rPr>
        <w:t>MutingOption2</w:t>
      </w:r>
      <w:r w:rsidR="000B69B2">
        <w:rPr>
          <w:sz w:val="22"/>
          <w:szCs w:val="22"/>
          <w:lang w:eastAsia="zh-CN"/>
        </w:rPr>
        <w:t>)</w:t>
      </w:r>
    </w:p>
    <w:p w14:paraId="431562A4" w14:textId="662F45E1" w:rsidR="008B3428" w:rsidRPr="00924CD0" w:rsidRDefault="000D0B4B" w:rsidP="008B3428">
      <w:pPr>
        <w:pStyle w:val="ListParagraph"/>
        <w:numPr>
          <w:ilvl w:val="0"/>
          <w:numId w:val="39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It was not clear whether number of PRS repetitions used to </w:t>
      </w:r>
      <w:r w:rsidR="00EE74F2">
        <w:rPr>
          <w:sz w:val="22"/>
          <w:szCs w:val="22"/>
          <w:lang w:eastAsia="zh-CN"/>
        </w:rPr>
        <w:t xml:space="preserve">calculate the effective number of Rx hops </w:t>
      </w:r>
      <m:oMath>
        <m:d>
          <m:d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hops,  effect</m:t>
                </m:r>
              </m:sub>
            </m:sSub>
          </m:e>
        </m:d>
      </m:oMath>
      <w:r w:rsidR="00EE74F2">
        <w:rPr>
          <w:sz w:val="22"/>
          <w:szCs w:val="22"/>
          <w:lang w:eastAsia="zh-CN"/>
        </w:rPr>
        <w:t xml:space="preserve"> referred to inter-slot PRS repetitions or intra-slot repetitions of the PRS comb pattern.</w:t>
      </w:r>
    </w:p>
    <w:p w14:paraId="3B0BE4ED" w14:textId="71E830C6" w:rsidR="000900A9" w:rsidRDefault="007A2001" w:rsidP="006E3241">
      <w:pPr>
        <w:spacing w:before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For reference, the current definition of effective number of </w:t>
      </w:r>
      <w:r w:rsidR="00924CD0">
        <w:rPr>
          <w:sz w:val="22"/>
          <w:szCs w:val="22"/>
          <w:lang w:eastAsia="zh-CN"/>
        </w:rPr>
        <w:t>Rx hops is shown below.</w:t>
      </w:r>
    </w:p>
    <w:p w14:paraId="4A88F7F9" w14:textId="189A07A7" w:rsidR="000900A9" w:rsidRDefault="001B1D26">
      <w:pPr>
        <w:spacing w:after="0"/>
        <w:rPr>
          <w:sz w:val="22"/>
          <w:szCs w:val="22"/>
        </w:rPr>
      </w:pPr>
      <w:r w:rsidRPr="001B1D26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682450FB" wp14:editId="4F290FF4">
                <wp:extent cx="6076950" cy="4094922"/>
                <wp:effectExtent l="0" t="0" r="19050" b="20320"/>
                <wp:docPr id="12030579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40949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825426" w14:textId="77777777" w:rsidR="00C206E2" w:rsidRDefault="00C206E2" w:rsidP="00C206E2">
                            <w:pPr>
                              <w:spacing w:before="120" w:after="120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The number of hops within a single MG occasion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HAnsi" w:hAnsi="Cambria Math" w:cstheme="minorBidi"/>
                                      <w:i/>
                                      <w:kern w:val="2"/>
                                      <w:sz w:val="24"/>
                                      <w:szCs w:val="24"/>
                                      <w:lang w:eastAsia="zh-CN"/>
                                      <w14:ligatures w14:val="standardContextual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hop,i,j</m:t>
                                  </m:r>
                                </m:sub>
                              </m:sSub>
                            </m:oMath>
                            <w:r>
                              <w:rPr>
                                <w:lang w:eastAsia="zh-CN"/>
                              </w:rPr>
                              <w:t xml:space="preserve"> is defined as</w:t>
                            </w:r>
                          </w:p>
                          <w:p w14:paraId="3CE31976" w14:textId="77777777" w:rsidR="00C206E2" w:rsidRDefault="00C206E2" w:rsidP="00C206E2">
                            <w:pPr>
                              <w:pStyle w:val="EQ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noProof w:val="0"/>
                                <w:lang w:eastAsia="zh-CN"/>
                              </w:rP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4"/>
                                      <w:szCs w:val="24"/>
                                      <w:lang w:eastAsia="zh-CN"/>
                                      <w14:ligatures w14:val="standardContextual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hop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i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j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=</m:t>
                              </m:r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min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4"/>
                                      <w:szCs w:val="24"/>
                                      <w:lang w:eastAsia="zh-CN"/>
                                      <w14:ligatures w14:val="standardContextual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HAnsi" w:hAnsi="Cambria Math" w:cstheme="minorBidi"/>
                                          <w:kern w:val="2"/>
                                          <w:sz w:val="24"/>
                                          <w:szCs w:val="24"/>
                                          <w:lang w:eastAsia="zh-CN"/>
                                          <w14:ligatures w14:val="standardContextual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val="sv-SE" w:eastAsia="zh-CN"/>
                                        </w:rPr>
                                        <m:t>h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ops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val="sv-SE" w:eastAsia="zh-C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effect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i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j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,</m:t>
                                  </m:r>
                                  <m:d>
                                    <m:dPr>
                                      <m:begChr m:val="⌊"/>
                                      <m:endChr m:val="⌋"/>
                                      <m:ctrlPr>
                                        <w:rPr>
                                          <w:rFonts w:ascii="Cambria Math" w:eastAsiaTheme="minorHAnsi" w:hAnsi="Cambria Math" w:cstheme="minorBidi"/>
                                          <w:kern w:val="2"/>
                                          <w:sz w:val="24"/>
                                          <w:szCs w:val="24"/>
                                          <w14:ligatures w14:val="standardContextual"/>
                                        </w:rPr>
                                      </m:ctrlPr>
                                    </m:dPr>
                                    <m:e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Theme="minorHAnsi" w:hAnsi="Cambria Math" w:cstheme="minorBidi"/>
                                              <w:kern w:val="2"/>
                                              <w:sz w:val="24"/>
                                              <w:szCs w:val="24"/>
                                              <w14:ligatures w14:val="standardContextual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HAnsi" w:hAnsi="Cambria Math" w:cstheme="minorBidi"/>
                                                  <w:kern w:val="2"/>
                                                  <w:sz w:val="24"/>
                                                  <w:szCs w:val="24"/>
                                                  <w14:ligatures w14:val="standardContextual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N</m:t>
                                              </m:r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3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i</m:t>
                                              </m:r>
                                            </m:sub>
                                          </m:sSub>
                                        </m:num>
                                        <m:den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HAnsi" w:hAnsi="Cambria Math" w:cstheme="minorBidi"/>
                                                  <w:kern w:val="2"/>
                                                  <w:sz w:val="24"/>
                                                  <w:szCs w:val="24"/>
                                                  <w14:ligatures w14:val="standardContextual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L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per</m:t>
                                              </m:r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-</m:t>
                                              </m:r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hop</m:t>
                                              </m:r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,</m:t>
                                              </m:r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i</m:t>
                                              </m:r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,</m:t>
                                              </m:r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j</m:t>
                                              </m:r>
                                            </m:sub>
                                          </m:sSub>
                                        </m:den>
                                      </m:f>
                                    </m:e>
                                  </m:d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HAnsi" w:hAnsi="Cambria Math" w:cstheme="minorBidi"/>
                                          <w:kern w:val="2"/>
                                          <w:sz w:val="24"/>
                                          <w:szCs w:val="24"/>
                                          <w:lang w:eastAsia="zh-CN"/>
                                          <w14:ligatures w14:val="standardContextual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hop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max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i</m:t>
                                      </m:r>
                                    </m:sub>
                                  </m:sSub>
                                </m:e>
                              </m:d>
                            </m:oMath>
                          </w:p>
                          <w:p w14:paraId="6F548DAB" w14:textId="77777777" w:rsidR="00C206E2" w:rsidRDefault="00C206E2" w:rsidP="00C206E2">
                            <w:pPr>
                              <w:rPr>
                                <w:lang w:eastAsia="zh-CN"/>
                              </w:rPr>
                            </w:pPr>
                            <w:proofErr w:type="gramStart"/>
                            <w:r>
                              <w:rPr>
                                <w:lang w:eastAsia="zh-CN"/>
                              </w:rPr>
                              <w:t>where</w:t>
                            </w:r>
                            <w:proofErr w:type="gramEnd"/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</w:p>
                          <w:p w14:paraId="19CBD61B" w14:textId="77777777" w:rsidR="00C206E2" w:rsidRDefault="00C206E2" w:rsidP="00C206E2">
                            <w:pPr>
                              <w:pStyle w:val="B10"/>
                              <w:rPr>
                                <w:i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HAnsi" w:hAnsi="Cambria Math" w:cstheme="minorBidi"/>
                                      <w:i/>
                                      <w:kern w:val="2"/>
                                      <w:sz w:val="24"/>
                                      <w:szCs w:val="24"/>
                                      <w:lang w:eastAsia="zh-CN"/>
                                      <w14:ligatures w14:val="standardContextual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hop,max,i</m:t>
                                  </m:r>
                                </m:sub>
                              </m:sSub>
                            </m:oMath>
                            <w:r>
                              <w:rPr>
                                <w:lang w:eastAsia="zh-CN"/>
                              </w:rPr>
                              <w:t xml:space="preserve"> is the maximum number of Rx hops signaled by UE in </w:t>
                            </w:r>
                            <w:r>
                              <w:rPr>
                                <w:rFonts w:ascii="Times New Roman Italic" w:hAnsi="Times New Roman Italic" w:cs="Times New Roman Italic"/>
                                <w:i/>
                              </w:rPr>
                              <w:t>maximumFH-Hops</w:t>
                            </w:r>
                            <w:r>
                              <w:rPr>
                                <w:lang w:eastAsia="zh-CN"/>
                              </w:rPr>
                              <w:t xml:space="preserve"> via </w:t>
                            </w:r>
                            <w:r>
                              <w:rPr>
                                <w:i/>
                                <w:lang w:eastAsia="zh-CN"/>
                              </w:rPr>
                              <w:t xml:space="preserve">NR-DL-PRS-ProcessingCapability </w:t>
                            </w:r>
                            <w:r>
                              <w:rPr>
                                <w:lang w:eastAsia="zh-CN"/>
                              </w:rPr>
                              <w:t xml:space="preserve">as specified in [34] for </w:t>
                            </w:r>
                            <w:r>
                              <w:t xml:space="preserve">positioning frequency layer </w:t>
                            </w:r>
                            <w:r>
                              <w:rPr>
                                <w:i/>
                              </w:rPr>
                              <w:t>i</w:t>
                            </w:r>
                          </w:p>
                          <w:p w14:paraId="3BE17C63" w14:textId="77777777" w:rsidR="00C206E2" w:rsidRDefault="00C206E2" w:rsidP="00C206E2">
                            <w:pPr>
                              <w:pStyle w:val="B1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HAnsi" w:hAnsi="Cambria Math" w:cstheme="minorBidi"/>
                                      <w:i/>
                                      <w:kern w:val="2"/>
                                      <w:sz w:val="24"/>
                                      <w:szCs w:val="24"/>
                                      <w14:ligatures w14:val="standardContextual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N3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</m:oMath>
                            <w:r>
                              <w:rPr>
                                <w:lang w:eastAsia="zh-CN"/>
                              </w:rPr>
                              <w:t xml:space="preserve"> is indicated via UE capability </w:t>
                            </w:r>
                            <w:r>
                              <w:rPr>
                                <w:i/>
                                <w:lang w:eastAsia="zh-CN"/>
                              </w:rPr>
                              <w:t>processingPRS-SymbolsDurationN3-r18</w:t>
                            </w:r>
                            <w:r>
                              <w:rPr>
                                <w:lang w:eastAsia="zh-CN"/>
                              </w:rPr>
                              <w:t xml:space="preserve"> for </w:t>
                            </w:r>
                            <w:r>
                              <w:t xml:space="preserve">positioning frequency layer </w:t>
                            </w:r>
                            <w:r>
                              <w:rPr>
                                <w:i/>
                              </w:rPr>
                              <w:t>i</w:t>
                            </w:r>
                          </w:p>
                          <w:p w14:paraId="546DACBE" w14:textId="77777777" w:rsidR="00C206E2" w:rsidRDefault="00C206E2" w:rsidP="00C206E2">
                            <w:pPr>
                              <w:pStyle w:val="B1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HAnsi" w:hAnsi="Cambria Math" w:cstheme="minorBidi"/>
                                      <w:i/>
                                      <w:kern w:val="2"/>
                                      <w:sz w:val="24"/>
                                      <w:szCs w:val="24"/>
                                      <w:lang w:eastAsia="zh-CN"/>
                                      <w14:ligatures w14:val="standardContextual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hops,effect,i,j</m:t>
                                  </m:r>
                                </m:sub>
                              </m:sSub>
                            </m:oMath>
                            <w:r>
                              <w:rPr>
                                <w:lang w:eastAsia="zh-CN"/>
                              </w:rPr>
                              <w:t xml:space="preserve"> is the effective number of Rx hops within a MG instance </w:t>
                            </w:r>
                            <w:r>
                              <w:rPr>
                                <w:i/>
                                <w:lang w:eastAsia="zh-CN"/>
                              </w:rPr>
                              <w:t>j</w:t>
                            </w:r>
                            <w:r>
                              <w:rPr>
                                <w:lang w:eastAsia="zh-CN"/>
                              </w:rPr>
                              <w:t>,</w:t>
                            </w:r>
                          </w:p>
                          <w:p w14:paraId="0E88D981" w14:textId="77777777" w:rsidR="00C206E2" w:rsidRDefault="00C206E2" w:rsidP="00C206E2">
                            <w:pPr>
                              <w:pStyle w:val="B1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HAnsi" w:hAnsi="Cambria Math" w:cstheme="minorBidi"/>
                                      <w:i/>
                                      <w:kern w:val="2"/>
                                      <w:sz w:val="24"/>
                                      <w:szCs w:val="24"/>
                                      <w:lang w:eastAsia="zh-CN"/>
                                      <w14:ligatures w14:val="standardContextual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hops,effect,i,j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=2*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4"/>
                                      <w:szCs w:val="24"/>
                                      <w:lang w:eastAsia="zh-CN"/>
                                      <w14:ligatures w14:val="standardContextual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rep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PRS</m:t>
                                  </m:r>
                                </m:sup>
                              </m:sSubSup>
                            </m:oMath>
                            <w:r>
                              <w:rPr>
                                <w:lang w:eastAsia="zh-CN"/>
                              </w:rPr>
                              <w:t xml:space="preserve">, if 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4"/>
                                      <w:szCs w:val="24"/>
                                      <w:lang w:eastAsia="zh-CN"/>
                                      <w14:ligatures w14:val="standardContextual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hops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slot</m:t>
                                  </m:r>
                                </m:sup>
                              </m:sSubSup>
                            </m:oMath>
                            <w:r>
                              <w:rPr>
                                <w:lang w:eastAsia="zh-CN"/>
                              </w:rPr>
                              <w:t xml:space="preserve"> = 2,</w:t>
                            </w:r>
                          </w:p>
                          <w:p w14:paraId="330CF398" w14:textId="77777777" w:rsidR="00C206E2" w:rsidRDefault="00C206E2" w:rsidP="00C206E2">
                            <w:pPr>
                              <w:pStyle w:val="B1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HAnsi" w:hAnsi="Cambria Math" w:cstheme="minorBidi"/>
                                      <w:i/>
                                      <w:kern w:val="2"/>
                                      <w:sz w:val="24"/>
                                      <w:szCs w:val="24"/>
                                      <w:lang w:eastAsia="zh-CN"/>
                                      <w14:ligatures w14:val="standardContextual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hops,effect,i,j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=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4"/>
                                      <w:szCs w:val="24"/>
                                      <w:lang w:eastAsia="zh-CN"/>
                                      <w14:ligatures w14:val="standardContextual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rep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PRS</m:t>
                                  </m:r>
                                </m:sup>
                              </m:sSubSup>
                            </m:oMath>
                            <w:r>
                              <w:rPr>
                                <w:lang w:eastAsia="zh-CN"/>
                              </w:rPr>
                              <w:t xml:space="preserve">, if 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4"/>
                                      <w:szCs w:val="24"/>
                                      <w:lang w:eastAsia="zh-CN"/>
                                      <w14:ligatures w14:val="standardContextual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hops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slot</m:t>
                                  </m:r>
                                </m:sup>
                              </m:sSubSup>
                            </m:oMath>
                            <w:r>
                              <w:rPr>
                                <w:lang w:eastAsia="zh-CN"/>
                              </w:rPr>
                              <w:t xml:space="preserve"> = 1,</w:t>
                            </w:r>
                          </w:p>
                          <w:p w14:paraId="12E9DDDF" w14:textId="77777777" w:rsidR="00C206E2" w:rsidRDefault="00C206E2" w:rsidP="00C206E2">
                            <w:pPr>
                              <w:pStyle w:val="B1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HAnsi" w:hAnsi="Cambria Math" w:cstheme="minorBidi"/>
                                      <w:i/>
                                      <w:kern w:val="2"/>
                                      <w:sz w:val="24"/>
                                      <w:szCs w:val="24"/>
                                      <w:lang w:eastAsia="zh-CN"/>
                                      <w14:ligatures w14:val="standardContextual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hops,effect,i,j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=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4"/>
                                      <w:szCs w:val="24"/>
                                      <w:lang w:eastAsia="zh-CN"/>
                                      <w14:ligatures w14:val="standardContextual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rep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PRS</m:t>
                                  </m:r>
                                </m:sup>
                              </m:sSubSup>
                            </m:oMath>
                            <w:r>
                              <w:rPr>
                                <w:lang w:eastAsia="zh-CN"/>
                              </w:rPr>
                              <w:t xml:space="preserve">, if 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4"/>
                                      <w:szCs w:val="24"/>
                                      <w:lang w:eastAsia="zh-CN"/>
                                      <w14:ligatures w14:val="standardContextual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hops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slot</m:t>
                                  </m:r>
                                </m:sup>
                              </m:sSubSup>
                            </m:oMath>
                            <w:r>
                              <w:rPr>
                                <w:lang w:eastAsia="zh-CN"/>
                              </w:rPr>
                              <w:t xml:space="preserve"> = 1/2 and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4"/>
                                      <w:szCs w:val="24"/>
                                      <w:lang w:eastAsia="zh-CN"/>
                                      <w14:ligatures w14:val="standardContextual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rep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PRS</m:t>
                                  </m:r>
                                </m:sup>
                              </m:sSubSup>
                            </m:oMath>
                            <w:r>
                              <w:rPr>
                                <w:lang w:eastAsia="zh-CN"/>
                              </w:rPr>
                              <w:t xml:space="preserve"> &gt;1,</w:t>
                            </w:r>
                          </w:p>
                          <w:p w14:paraId="30F16AB6" w14:textId="77777777" w:rsidR="00C206E2" w:rsidRDefault="00C206E2" w:rsidP="00C206E2">
                            <w:pPr>
                              <w:pStyle w:val="B1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HAnsi" w:hAnsi="Cambria Math" w:cstheme="minorBidi"/>
                                      <w:i/>
                                      <w:kern w:val="2"/>
                                      <w:sz w:val="24"/>
                                      <w:szCs w:val="24"/>
                                      <w:lang w:eastAsia="zh-CN"/>
                                      <w14:ligatures w14:val="standardContextual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hops,effect,i,j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=</m:t>
                              </m:r>
                              <m:d>
                                <m:dPr>
                                  <m:begChr m:val="⌊"/>
                                  <m:endChr m:val="⌋"/>
                                  <m:ctrlPr>
                                    <w:rPr>
                                      <w:rFonts w:ascii="Cambria Math" w:eastAsiaTheme="minorHAnsi" w:hAnsi="Cambria Math" w:cstheme="minorBidi"/>
                                      <w:i/>
                                      <w:kern w:val="2"/>
                                      <w:sz w:val="24"/>
                                      <w:szCs w:val="24"/>
                                      <w:lang w:eastAsia="zh-CN"/>
                                      <w14:ligatures w14:val="standardContextual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HAnsi" w:hAnsi="Cambria Math" w:cstheme="minorBidi"/>
                                          <w:i/>
                                          <w:kern w:val="2"/>
                                          <w:sz w:val="24"/>
                                          <w:szCs w:val="24"/>
                                          <w:lang w:eastAsia="zh-CN"/>
                                          <w14:ligatures w14:val="standardContextual"/>
                                        </w:rPr>
                                      </m:ctrlPr>
                                    </m:fPr>
                                    <m:num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Theme="minorHAnsi" w:hAnsi="Cambria Math" w:cstheme="minorBidi"/>
                                              <w:i/>
                                              <w:kern w:val="2"/>
                                              <w:sz w:val="24"/>
                                              <w:szCs w:val="24"/>
                                              <w:lang w:eastAsia="zh-CN"/>
                                              <w14:ligatures w14:val="standardContextual"/>
                                            </w:rPr>
                                          </m:ctrlPr>
                                        </m:dPr>
                                        <m:e>
                                          <m:sSubSup>
                                            <m:sSubSupPr>
                                              <m:ctrlPr>
                                                <w:rPr>
                                                  <w:rFonts w:ascii="Cambria Math" w:eastAsiaTheme="minorHAnsi" w:hAnsi="Cambria Math" w:cstheme="minorBidi"/>
                                                  <w:kern w:val="2"/>
                                                  <w:sz w:val="24"/>
                                                  <w:szCs w:val="24"/>
                                                  <w:lang w:eastAsia="zh-CN"/>
                                                  <w14:ligatures w14:val="standardContextual"/>
                                                </w:rPr>
                                              </m:ctrlPr>
                                            </m:sSub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lang w:eastAsia="zh-CN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lang w:eastAsia="zh-CN"/>
                                                </w:rPr>
                                                <m:t>rep</m:t>
                                              </m:r>
                                            </m:sub>
                                            <m:sup>
                                              <m:r>
                                                <w:rPr>
                                                  <w:rFonts w:ascii="Cambria Math" w:hAnsi="Cambria Math"/>
                                                  <w:lang w:eastAsia="zh-CN"/>
                                                </w:rPr>
                                                <m:t>PRS</m:t>
                                              </m:r>
                                            </m:sup>
                                          </m:sSubSup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-1</m:t>
                                          </m:r>
                                        </m:e>
                                      </m:d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2</m:t>
                                      </m:r>
                                    </m:den>
                                  </m:f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+1</m:t>
                              </m:r>
                            </m:oMath>
                            <w:r>
                              <w:rPr>
                                <w:lang w:eastAsia="zh-CN"/>
                              </w:rPr>
                              <w:t xml:space="preserve">, if 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4"/>
                                      <w:szCs w:val="24"/>
                                      <w:lang w:eastAsia="zh-CN"/>
                                      <w14:ligatures w14:val="standardContextual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hops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slot</m:t>
                                  </m:r>
                                </m:sup>
                              </m:sSubSup>
                            </m:oMath>
                            <w:r>
                              <w:rPr>
                                <w:lang w:eastAsia="zh-CN"/>
                              </w:rPr>
                              <w:t xml:space="preserve"> = 1/2 and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4"/>
                                      <w:szCs w:val="24"/>
                                      <w:lang w:eastAsia="zh-CN"/>
                                      <w14:ligatures w14:val="standardContextual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rep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PRS</m:t>
                                  </m:r>
                                </m:sup>
                              </m:sSubSup>
                            </m:oMath>
                            <w:r>
                              <w:rPr>
                                <w:lang w:eastAsia="zh-CN"/>
                              </w:rPr>
                              <w:t xml:space="preserve"> =1, </w:t>
                            </w:r>
                          </w:p>
                          <w:p w14:paraId="38979286" w14:textId="77777777" w:rsidR="00C206E2" w:rsidRDefault="00C206E2" w:rsidP="00C206E2">
                            <w:pPr>
                              <w:pStyle w:val="B2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 xml:space="preserve">where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4"/>
                                      <w:szCs w:val="24"/>
                                      <w:lang w:eastAsia="zh-CN"/>
                                      <w14:ligatures w14:val="standardContextual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rep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PRS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 xml:space="preserve"> </m:t>
                              </m:r>
                            </m:oMath>
                            <w:r>
                              <w:rPr>
                                <w:lang w:eastAsia="zh-CN"/>
                              </w:rPr>
                              <w:t xml:space="preserve">is the number of PRS repetitions within the MG occasion excluding the gap retuning times,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4"/>
                                      <w:szCs w:val="24"/>
                                      <w:lang w:eastAsia="zh-CN"/>
                                      <w14:ligatures w14:val="standardContextual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rep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PRS</m:t>
                                  </m:r>
                                </m:sup>
                              </m:sSubSup>
                            </m:oMath>
                            <w:r>
                              <w:rPr>
                                <w:lang w:eastAsia="zh-CN"/>
                              </w:rPr>
                              <w:t xml:space="preserve"> is the PRS repetition interval configured by </w:t>
                            </w:r>
                            <w:r>
                              <w:rPr>
                                <w:i/>
                                <w:lang w:eastAsia="zh-CN"/>
                              </w:rPr>
                              <w:t>dl-PRS-ResourceTimeGap</w:t>
                            </w:r>
                            <w:r>
                              <w:rPr>
                                <w:lang w:eastAsia="zh-CN"/>
                              </w:rPr>
                              <w:t xml:space="preserve">,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4"/>
                                      <w:szCs w:val="24"/>
                                      <w:lang w:eastAsia="zh-CN"/>
                                      <w14:ligatures w14:val="standardContextual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hops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slot</m:t>
                                  </m:r>
                                </m:sup>
                              </m:sSubSup>
                            </m:oMath>
                            <w:r>
                              <w:rPr>
                                <w:lang w:eastAsia="zh-CN"/>
                              </w:rPr>
                              <w:t xml:space="preserve"> is the applicable number of hops per slot as defined in Table 9.9A.2.6.1-1.</w:t>
                            </w:r>
                          </w:p>
                          <w:p w14:paraId="50598526" w14:textId="7FBEEA18" w:rsidR="001B1D26" w:rsidRDefault="001B1D2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82450F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5pt;height:322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">
                <v:textbox>
                  <w:txbxContent>
                    <w:p w14:paraId="62825426" w14:textId="77777777" w:rsidR="00C206E2" w:rsidRDefault="00C206E2" w:rsidP="00C206E2">
                      <w:pPr>
                        <w:spacing w:before="120" w:after="120"/>
                        <w:rPr>
                          <w:lang w:val="en-US"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The number of hops within a single MG occasion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Theme="minorHAnsi" w:hAnsi="Cambria Math" w:cstheme="minorBidi"/>
                                <w:i/>
                                <w:kern w:val="2"/>
                                <w:sz w:val="24"/>
                                <w:szCs w:val="24"/>
                                <w:lang w:eastAsia="zh-CN"/>
                                <w14:ligatures w14:val="standardContextua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hop,i,j</m:t>
                            </m:r>
                          </m:sub>
                        </m:sSub>
                      </m:oMath>
                      <w:r>
                        <w:rPr>
                          <w:lang w:eastAsia="zh-CN"/>
                        </w:rPr>
                        <w:t xml:space="preserve"> is defined as</w:t>
                      </w:r>
                    </w:p>
                    <w:p w14:paraId="3CE31976" w14:textId="77777777" w:rsidR="00C206E2" w:rsidRDefault="00C206E2" w:rsidP="00C206E2">
                      <w:pPr>
                        <w:pStyle w:val="EQ"/>
                        <w:rPr>
                          <w:lang w:eastAsia="zh-CN"/>
                        </w:rPr>
                      </w:pPr>
                      <w:r>
                        <w:rPr>
                          <w:noProof w:val="0"/>
                          <w:lang w:eastAsia="zh-CN"/>
                        </w:rPr>
                        <w:tab/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Theme="minorHAnsi" w:hAnsi="Cambria Math" w:cstheme="minorBidi"/>
                                <w:kern w:val="2"/>
                                <w:sz w:val="24"/>
                                <w:szCs w:val="24"/>
                                <w:lang w:eastAsia="zh-CN"/>
                                <w14:ligatures w14:val="standardContextua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hop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j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=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min</m:t>
                        </m:r>
                        <m:d>
                          <m:dPr>
                            <m:ctrlPr>
                              <w:rPr>
                                <w:rFonts w:ascii="Cambria Math" w:eastAsiaTheme="minorHAnsi" w:hAnsi="Cambria Math" w:cstheme="minorBidi"/>
                                <w:kern w:val="2"/>
                                <w:sz w:val="24"/>
                                <w:szCs w:val="24"/>
                                <w:lang w:eastAsia="zh-CN"/>
                                <w14:ligatures w14:val="standardContextual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theme="minorBidi"/>
                                    <w:kern w:val="2"/>
                                    <w:sz w:val="24"/>
                                    <w:szCs w:val="24"/>
                                    <w:lang w:eastAsia="zh-CN"/>
                                    <w14:ligatures w14:val="standardContextual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sv-SE" w:eastAsia="zh-CN"/>
                                  </w:rPr>
                                  <m:t>h</m:t>
                                </m:r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ops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sv-SE" w:eastAsia="zh-CN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effect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i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j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,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eastAsiaTheme="minorHAnsi" w:hAnsi="Cambria Math" w:cstheme="minorBidi"/>
                                    <w:kern w:val="2"/>
                                    <w:sz w:val="24"/>
                                    <w:szCs w:val="24"/>
                                    <w14:ligatures w14:val="standardContextual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Theme="minorHAnsi" w:hAnsi="Cambria Math" w:cstheme="minorBidi"/>
                                        <w:kern w:val="2"/>
                                        <w:sz w:val="24"/>
                                        <w:szCs w:val="24"/>
                                        <w14:ligatures w14:val="standardContextual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HAnsi" w:hAnsi="Cambria Math" w:cstheme="minorBidi"/>
                                            <w:kern w:val="2"/>
                                            <w:sz w:val="24"/>
                                            <w:szCs w:val="24"/>
                                            <w14:ligatures w14:val="standardContextual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3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HAnsi" w:hAnsi="Cambria Math" w:cstheme="minorBidi"/>
                                            <w:kern w:val="2"/>
                                            <w:sz w:val="24"/>
                                            <w:szCs w:val="24"/>
                                            <w14:ligatures w14:val="standardContextual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L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per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-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hop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,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i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,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j</m:t>
                                        </m:r>
                                      </m:sub>
                                    </m:sSub>
                                  </m:den>
                                </m:f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theme="minorBidi"/>
                                    <w:kern w:val="2"/>
                                    <w:sz w:val="24"/>
                                    <w:szCs w:val="24"/>
                                    <w:lang w:eastAsia="zh-CN"/>
                                    <w14:ligatures w14:val="standardContextual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hop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max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i</m:t>
                                </m:r>
                              </m:sub>
                            </m:sSub>
                          </m:e>
                        </m:d>
                      </m:oMath>
                    </w:p>
                    <w:p w14:paraId="6F548DAB" w14:textId="77777777" w:rsidR="00C206E2" w:rsidRDefault="00C206E2" w:rsidP="00C206E2">
                      <w:pPr>
                        <w:rPr>
                          <w:lang w:eastAsia="zh-CN"/>
                        </w:rPr>
                      </w:pPr>
                      <w:proofErr w:type="gramStart"/>
                      <w:r>
                        <w:rPr>
                          <w:lang w:eastAsia="zh-CN"/>
                        </w:rPr>
                        <w:t>where</w:t>
                      </w:r>
                      <w:proofErr w:type="gramEnd"/>
                      <w:r>
                        <w:rPr>
                          <w:lang w:eastAsia="zh-CN"/>
                        </w:rPr>
                        <w:t xml:space="preserve"> </w:t>
                      </w:r>
                    </w:p>
                    <w:p w14:paraId="19CBD61B" w14:textId="77777777" w:rsidR="00C206E2" w:rsidRDefault="00C206E2" w:rsidP="00C206E2">
                      <w:pPr>
                        <w:pStyle w:val="B10"/>
                        <w:rPr>
                          <w:i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Theme="minorHAnsi" w:hAnsi="Cambria Math" w:cstheme="minorBidi"/>
                                <w:i/>
                                <w:kern w:val="2"/>
                                <w:sz w:val="24"/>
                                <w:szCs w:val="24"/>
                                <w:lang w:eastAsia="zh-CN"/>
                                <w14:ligatures w14:val="standardContextua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hop,max,i</m:t>
                            </m:r>
                          </m:sub>
                        </m:sSub>
                      </m:oMath>
                      <w:r>
                        <w:rPr>
                          <w:lang w:eastAsia="zh-CN"/>
                        </w:rPr>
                        <w:t xml:space="preserve"> is the maximum number of Rx hops signaled by UE in </w:t>
                      </w:r>
                      <w:r>
                        <w:rPr>
                          <w:rFonts w:ascii="Times New Roman Italic" w:hAnsi="Times New Roman Italic" w:cs="Times New Roman Italic"/>
                          <w:i/>
                        </w:rPr>
                        <w:t>maximumFH-Hops</w:t>
                      </w:r>
                      <w:r>
                        <w:rPr>
                          <w:lang w:eastAsia="zh-CN"/>
                        </w:rPr>
                        <w:t xml:space="preserve"> via </w:t>
                      </w:r>
                      <w:r>
                        <w:rPr>
                          <w:i/>
                          <w:lang w:eastAsia="zh-CN"/>
                        </w:rPr>
                        <w:t xml:space="preserve">NR-DL-PRS-ProcessingCapability </w:t>
                      </w:r>
                      <w:r>
                        <w:rPr>
                          <w:lang w:eastAsia="zh-CN"/>
                        </w:rPr>
                        <w:t xml:space="preserve">as specified in [34] for </w:t>
                      </w:r>
                      <w:r>
                        <w:t xml:space="preserve">positioning frequency layer </w:t>
                      </w:r>
                      <w:r>
                        <w:rPr>
                          <w:i/>
                        </w:rPr>
                        <w:t>i</w:t>
                      </w:r>
                    </w:p>
                    <w:p w14:paraId="3BE17C63" w14:textId="77777777" w:rsidR="00C206E2" w:rsidRDefault="00C206E2" w:rsidP="00C206E2">
                      <w:pPr>
                        <w:pStyle w:val="B1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Theme="minorHAnsi" w:hAnsi="Cambria Math" w:cstheme="minorBidi"/>
                                <w:i/>
                                <w:kern w:val="2"/>
                                <w:sz w:val="24"/>
                                <w:szCs w:val="24"/>
                                <w14:ligatures w14:val="standardContextua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N3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oMath>
                      <w:r>
                        <w:rPr>
                          <w:lang w:eastAsia="zh-CN"/>
                        </w:rPr>
                        <w:t xml:space="preserve"> is indicated via UE capability </w:t>
                      </w:r>
                      <w:r>
                        <w:rPr>
                          <w:i/>
                          <w:lang w:eastAsia="zh-CN"/>
                        </w:rPr>
                        <w:t>processingPRS-SymbolsDurationN3-r18</w:t>
                      </w:r>
                      <w:r>
                        <w:rPr>
                          <w:lang w:eastAsia="zh-CN"/>
                        </w:rPr>
                        <w:t xml:space="preserve"> for </w:t>
                      </w:r>
                      <w:r>
                        <w:t xml:space="preserve">positioning frequency layer </w:t>
                      </w:r>
                      <w:r>
                        <w:rPr>
                          <w:i/>
                        </w:rPr>
                        <w:t>i</w:t>
                      </w:r>
                    </w:p>
                    <w:p w14:paraId="546DACBE" w14:textId="77777777" w:rsidR="00C206E2" w:rsidRDefault="00C206E2" w:rsidP="00C206E2">
                      <w:pPr>
                        <w:pStyle w:val="B1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Theme="minorHAnsi" w:hAnsi="Cambria Math" w:cstheme="minorBidi"/>
                                <w:i/>
                                <w:kern w:val="2"/>
                                <w:sz w:val="24"/>
                                <w:szCs w:val="24"/>
                                <w:lang w:eastAsia="zh-CN"/>
                                <w14:ligatures w14:val="standardContextua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hops,effect,i,j</m:t>
                            </m:r>
                          </m:sub>
                        </m:sSub>
                      </m:oMath>
                      <w:r>
                        <w:rPr>
                          <w:lang w:eastAsia="zh-CN"/>
                        </w:rPr>
                        <w:t xml:space="preserve"> is the effective number of Rx hops within a MG instance </w:t>
                      </w:r>
                      <w:r>
                        <w:rPr>
                          <w:i/>
                          <w:lang w:eastAsia="zh-CN"/>
                        </w:rPr>
                        <w:t>j</w:t>
                      </w:r>
                      <w:r>
                        <w:rPr>
                          <w:lang w:eastAsia="zh-CN"/>
                        </w:rPr>
                        <w:t>,</w:t>
                      </w:r>
                    </w:p>
                    <w:p w14:paraId="0E88D981" w14:textId="77777777" w:rsidR="00C206E2" w:rsidRDefault="00C206E2" w:rsidP="00C206E2">
                      <w:pPr>
                        <w:pStyle w:val="B1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Theme="minorHAnsi" w:hAnsi="Cambria Math" w:cstheme="minorBidi"/>
                                <w:i/>
                                <w:kern w:val="2"/>
                                <w:sz w:val="24"/>
                                <w:szCs w:val="24"/>
                                <w:lang w:eastAsia="zh-CN"/>
                                <w14:ligatures w14:val="standardContextua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hops,effect,i,j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=2*</m:t>
                        </m:r>
                        <m:sSubSup>
                          <m:sSubSupPr>
                            <m:ctrlPr>
                              <w:rPr>
                                <w:rFonts w:ascii="Cambria Math" w:eastAsiaTheme="minorHAnsi" w:hAnsi="Cambria Math" w:cstheme="minorBidi"/>
                                <w:kern w:val="2"/>
                                <w:sz w:val="24"/>
                                <w:szCs w:val="24"/>
                                <w:lang w:eastAsia="zh-CN"/>
                                <w14:ligatures w14:val="standardContextual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rep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PRS</m:t>
                            </m:r>
                          </m:sup>
                        </m:sSubSup>
                      </m:oMath>
                      <w:r>
                        <w:rPr>
                          <w:lang w:eastAsia="zh-CN"/>
                        </w:rPr>
                        <w:t xml:space="preserve">, if 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Theme="minorHAnsi" w:hAnsi="Cambria Math" w:cstheme="minorBidi"/>
                                <w:kern w:val="2"/>
                                <w:sz w:val="24"/>
                                <w:szCs w:val="24"/>
                                <w:lang w:eastAsia="zh-CN"/>
                                <w14:ligatures w14:val="standardContextual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hops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slot</m:t>
                            </m:r>
                          </m:sup>
                        </m:sSubSup>
                      </m:oMath>
                      <w:r>
                        <w:rPr>
                          <w:lang w:eastAsia="zh-CN"/>
                        </w:rPr>
                        <w:t xml:space="preserve"> = 2,</w:t>
                      </w:r>
                    </w:p>
                    <w:p w14:paraId="330CF398" w14:textId="77777777" w:rsidR="00C206E2" w:rsidRDefault="00C206E2" w:rsidP="00C206E2">
                      <w:pPr>
                        <w:pStyle w:val="B1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Theme="minorHAnsi" w:hAnsi="Cambria Math" w:cstheme="minorBidi"/>
                                <w:i/>
                                <w:kern w:val="2"/>
                                <w:sz w:val="24"/>
                                <w:szCs w:val="24"/>
                                <w:lang w:eastAsia="zh-CN"/>
                                <w14:ligatures w14:val="standardContextua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hops,effect,i,j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=</m:t>
                        </m:r>
                        <m:sSubSup>
                          <m:sSubSupPr>
                            <m:ctrlPr>
                              <w:rPr>
                                <w:rFonts w:ascii="Cambria Math" w:eastAsiaTheme="minorHAnsi" w:hAnsi="Cambria Math" w:cstheme="minorBidi"/>
                                <w:kern w:val="2"/>
                                <w:sz w:val="24"/>
                                <w:szCs w:val="24"/>
                                <w:lang w:eastAsia="zh-CN"/>
                                <w14:ligatures w14:val="standardContextual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rep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PRS</m:t>
                            </m:r>
                          </m:sup>
                        </m:sSubSup>
                      </m:oMath>
                      <w:r>
                        <w:rPr>
                          <w:lang w:eastAsia="zh-CN"/>
                        </w:rPr>
                        <w:t xml:space="preserve">, if 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Theme="minorHAnsi" w:hAnsi="Cambria Math" w:cstheme="minorBidi"/>
                                <w:kern w:val="2"/>
                                <w:sz w:val="24"/>
                                <w:szCs w:val="24"/>
                                <w:lang w:eastAsia="zh-CN"/>
                                <w14:ligatures w14:val="standardContextual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hops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slot</m:t>
                            </m:r>
                          </m:sup>
                        </m:sSubSup>
                      </m:oMath>
                      <w:r>
                        <w:rPr>
                          <w:lang w:eastAsia="zh-CN"/>
                        </w:rPr>
                        <w:t xml:space="preserve"> = 1,</w:t>
                      </w:r>
                    </w:p>
                    <w:p w14:paraId="12E9DDDF" w14:textId="77777777" w:rsidR="00C206E2" w:rsidRDefault="00C206E2" w:rsidP="00C206E2">
                      <w:pPr>
                        <w:pStyle w:val="B1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Theme="minorHAnsi" w:hAnsi="Cambria Math" w:cstheme="minorBidi"/>
                                <w:i/>
                                <w:kern w:val="2"/>
                                <w:sz w:val="24"/>
                                <w:szCs w:val="24"/>
                                <w:lang w:eastAsia="zh-CN"/>
                                <w14:ligatures w14:val="standardContextua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hops,effect,i,j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=</m:t>
                        </m:r>
                        <m:sSubSup>
                          <m:sSubSupPr>
                            <m:ctrlPr>
                              <w:rPr>
                                <w:rFonts w:ascii="Cambria Math" w:eastAsiaTheme="minorHAnsi" w:hAnsi="Cambria Math" w:cstheme="minorBidi"/>
                                <w:kern w:val="2"/>
                                <w:sz w:val="24"/>
                                <w:szCs w:val="24"/>
                                <w:lang w:eastAsia="zh-CN"/>
                                <w14:ligatures w14:val="standardContextual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rep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PRS</m:t>
                            </m:r>
                          </m:sup>
                        </m:sSubSup>
                      </m:oMath>
                      <w:r>
                        <w:rPr>
                          <w:lang w:eastAsia="zh-CN"/>
                        </w:rPr>
                        <w:t xml:space="preserve">, if 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Theme="minorHAnsi" w:hAnsi="Cambria Math" w:cstheme="minorBidi"/>
                                <w:kern w:val="2"/>
                                <w:sz w:val="24"/>
                                <w:szCs w:val="24"/>
                                <w:lang w:eastAsia="zh-CN"/>
                                <w14:ligatures w14:val="standardContextual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hops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slot</m:t>
                            </m:r>
                          </m:sup>
                        </m:sSubSup>
                      </m:oMath>
                      <w:r>
                        <w:rPr>
                          <w:lang w:eastAsia="zh-CN"/>
                        </w:rPr>
                        <w:t xml:space="preserve"> = 1/2 and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Theme="minorHAnsi" w:hAnsi="Cambria Math" w:cstheme="minorBidi"/>
                                <w:kern w:val="2"/>
                                <w:sz w:val="24"/>
                                <w:szCs w:val="24"/>
                                <w:lang w:eastAsia="zh-CN"/>
                                <w14:ligatures w14:val="standardContextual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rep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PRS</m:t>
                            </m:r>
                          </m:sup>
                        </m:sSubSup>
                      </m:oMath>
                      <w:r>
                        <w:rPr>
                          <w:lang w:eastAsia="zh-CN"/>
                        </w:rPr>
                        <w:t xml:space="preserve"> &gt;1,</w:t>
                      </w:r>
                    </w:p>
                    <w:p w14:paraId="30F16AB6" w14:textId="77777777" w:rsidR="00C206E2" w:rsidRDefault="00C206E2" w:rsidP="00C206E2">
                      <w:pPr>
                        <w:pStyle w:val="B1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Theme="minorHAnsi" w:hAnsi="Cambria Math" w:cstheme="minorBidi"/>
                                <w:i/>
                                <w:kern w:val="2"/>
                                <w:sz w:val="24"/>
                                <w:szCs w:val="24"/>
                                <w:lang w:eastAsia="zh-CN"/>
                                <w14:ligatures w14:val="standardContextua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hops,effect,i,j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=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eastAsiaTheme="minorHAnsi" w:hAnsi="Cambria Math" w:cstheme="minorBidi"/>
                                <w:i/>
                                <w:kern w:val="2"/>
                                <w:sz w:val="24"/>
                                <w:szCs w:val="24"/>
                                <w:lang w:eastAsia="zh-CN"/>
                                <w14:ligatures w14:val="standardContextual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HAnsi" w:hAnsi="Cambria Math" w:cstheme="minorBidi"/>
                                    <w:i/>
                                    <w:kern w:val="2"/>
                                    <w:sz w:val="24"/>
                                    <w:szCs w:val="24"/>
                                    <w:lang w:eastAsia="zh-CN"/>
                                    <w14:ligatures w14:val="standardContextual"/>
                                  </w:rPr>
                                </m:ctrlPr>
                              </m:fPr>
                              <m:num>
                                <m:d>
                                  <m:dPr>
                                    <m:ctrlPr>
                                      <w:rPr>
                                        <w:rFonts w:ascii="Cambria Math" w:eastAsiaTheme="minorHAnsi" w:hAnsi="Cambria Math" w:cstheme="minorBidi"/>
                                        <w:i/>
                                        <w:kern w:val="2"/>
                                        <w:sz w:val="24"/>
                                        <w:szCs w:val="24"/>
                                        <w:lang w:eastAsia="zh-CN"/>
                                        <w14:ligatures w14:val="standardContextual"/>
                                      </w:rPr>
                                    </m:ctrlPr>
                                  </m:d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HAnsi" w:hAnsi="Cambria Math" w:cstheme="minorBidi"/>
                                            <w:kern w:val="2"/>
                                            <w:sz w:val="24"/>
                                            <w:szCs w:val="24"/>
                                            <w:lang w:eastAsia="zh-CN"/>
                                            <w14:ligatures w14:val="standardContextual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rep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PRS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-1</m:t>
                                    </m:r>
                                  </m:e>
                                </m:d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oMath>
                      <w:r>
                        <w:rPr>
                          <w:lang w:eastAsia="zh-CN"/>
                        </w:rPr>
                        <w:t xml:space="preserve">, if 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Theme="minorHAnsi" w:hAnsi="Cambria Math" w:cstheme="minorBidi"/>
                                <w:kern w:val="2"/>
                                <w:sz w:val="24"/>
                                <w:szCs w:val="24"/>
                                <w:lang w:eastAsia="zh-CN"/>
                                <w14:ligatures w14:val="standardContextual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hops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slot</m:t>
                            </m:r>
                          </m:sup>
                        </m:sSubSup>
                      </m:oMath>
                      <w:r>
                        <w:rPr>
                          <w:lang w:eastAsia="zh-CN"/>
                        </w:rPr>
                        <w:t xml:space="preserve"> = 1/2 and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Theme="minorHAnsi" w:hAnsi="Cambria Math" w:cstheme="minorBidi"/>
                                <w:kern w:val="2"/>
                                <w:sz w:val="24"/>
                                <w:szCs w:val="24"/>
                                <w:lang w:eastAsia="zh-CN"/>
                                <w14:ligatures w14:val="standardContextual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rep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PRS</m:t>
                            </m:r>
                          </m:sup>
                        </m:sSubSup>
                      </m:oMath>
                      <w:r>
                        <w:rPr>
                          <w:lang w:eastAsia="zh-CN"/>
                        </w:rPr>
                        <w:t xml:space="preserve"> =1, </w:t>
                      </w:r>
                    </w:p>
                    <w:p w14:paraId="38979286" w14:textId="77777777" w:rsidR="00C206E2" w:rsidRDefault="00C206E2" w:rsidP="00C206E2">
                      <w:pPr>
                        <w:pStyle w:val="B2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  <w:t xml:space="preserve">where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Theme="minorHAnsi" w:hAnsi="Cambria Math" w:cstheme="minorBidi"/>
                                <w:kern w:val="2"/>
                                <w:sz w:val="24"/>
                                <w:szCs w:val="24"/>
                                <w:lang w:eastAsia="zh-CN"/>
                                <w14:ligatures w14:val="standardContextual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rep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PRS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 </m:t>
                        </m:r>
                      </m:oMath>
                      <w:r>
                        <w:rPr>
                          <w:lang w:eastAsia="zh-CN"/>
                        </w:rPr>
                        <w:t xml:space="preserve">is the number of PRS repetitions within the MG occasion excluding the gap retuning times,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Theme="minorHAnsi" w:hAnsi="Cambria Math" w:cstheme="minorBidi"/>
                                <w:kern w:val="2"/>
                                <w:sz w:val="24"/>
                                <w:szCs w:val="24"/>
                                <w:lang w:eastAsia="zh-CN"/>
                                <w14:ligatures w14:val="standardContextual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rep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PRS</m:t>
                            </m:r>
                          </m:sup>
                        </m:sSubSup>
                      </m:oMath>
                      <w:r>
                        <w:rPr>
                          <w:lang w:eastAsia="zh-CN"/>
                        </w:rPr>
                        <w:t xml:space="preserve"> is the PRS repetition interval configured by </w:t>
                      </w:r>
                      <w:r>
                        <w:rPr>
                          <w:i/>
                          <w:lang w:eastAsia="zh-CN"/>
                        </w:rPr>
                        <w:t>dl-PRS-ResourceTimeGap</w:t>
                      </w:r>
                      <w:r>
                        <w:rPr>
                          <w:lang w:eastAsia="zh-CN"/>
                        </w:rPr>
                        <w:t xml:space="preserve">,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Theme="minorHAnsi" w:hAnsi="Cambria Math" w:cstheme="minorBidi"/>
                                <w:kern w:val="2"/>
                                <w:sz w:val="24"/>
                                <w:szCs w:val="24"/>
                                <w:lang w:eastAsia="zh-CN"/>
                                <w14:ligatures w14:val="standardContextual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hops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slot</m:t>
                            </m:r>
                          </m:sup>
                        </m:sSubSup>
                      </m:oMath>
                      <w:r>
                        <w:rPr>
                          <w:lang w:eastAsia="zh-CN"/>
                        </w:rPr>
                        <w:t xml:space="preserve"> is the applicable number of hops per slot as defined in Table 9.9A.2.6.1-1.</w:t>
                      </w:r>
                    </w:p>
                    <w:p w14:paraId="50598526" w14:textId="7FBEEA18" w:rsidR="001B1D26" w:rsidRDefault="001B1D26"/>
                  </w:txbxContent>
                </v:textbox>
                <w10:anchorlock/>
              </v:shape>
            </w:pict>
          </mc:Fallback>
        </mc:AlternateContent>
      </w:r>
    </w:p>
    <w:p w14:paraId="2EDD720B" w14:textId="77777777" w:rsidR="00924CD0" w:rsidRDefault="00924CD0" w:rsidP="00924CD0">
      <w:pPr>
        <w:rPr>
          <w:sz w:val="22"/>
          <w:szCs w:val="22"/>
          <w:lang w:eastAsia="zh-CN"/>
        </w:rPr>
      </w:pPr>
    </w:p>
    <w:p w14:paraId="006CD6A8" w14:textId="0A7D2D03" w:rsidR="00924CD0" w:rsidRDefault="00924CD0" w:rsidP="00924CD0">
      <w:pPr>
        <w:rPr>
          <w:i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Regarding the second issue</w:t>
      </w:r>
      <w:r w:rsidR="003165B5">
        <w:rPr>
          <w:sz w:val="22"/>
          <w:szCs w:val="22"/>
          <w:lang w:eastAsia="zh-CN"/>
        </w:rPr>
        <w:t xml:space="preserve"> mentioned above</w:t>
      </w:r>
      <w:r>
        <w:rPr>
          <w:sz w:val="22"/>
          <w:szCs w:val="22"/>
          <w:lang w:eastAsia="zh-CN"/>
        </w:rPr>
        <w:t>, it was clarified during the discussion</w:t>
      </w:r>
      <w:r w:rsidR="003165B5">
        <w:rPr>
          <w:sz w:val="22"/>
          <w:szCs w:val="22"/>
          <w:lang w:eastAsia="zh-CN"/>
        </w:rPr>
        <w:t xml:space="preserve"> in RAN4#112</w:t>
      </w:r>
      <w:r>
        <w:rPr>
          <w:sz w:val="22"/>
          <w:szCs w:val="22"/>
          <w:lang w:eastAsia="zh-CN"/>
        </w:rPr>
        <w:t xml:space="preserve"> that the parameter</w:t>
      </w:r>
      <w:r w:rsidR="0019037D">
        <w:rPr>
          <w:sz w:val="22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 w:cstheme="minorBidi"/>
                <w:kern w:val="2"/>
                <w:sz w:val="24"/>
                <w:szCs w:val="24"/>
                <w:lang w:eastAsia="zh-CN"/>
                <w14:ligatures w14:val="standardContextual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rep</m:t>
            </m:r>
          </m:sub>
          <m:sup>
            <m:r>
              <w:rPr>
                <w:rFonts w:ascii="Cambria Math" w:hAnsi="Cambria Math"/>
                <w:lang w:eastAsia="zh-CN"/>
              </w:rPr>
              <m:t>PRS</m:t>
            </m:r>
          </m:sup>
        </m:sSubSup>
      </m:oMath>
      <w:r w:rsidR="00D936DC">
        <w:rPr>
          <w:sz w:val="22"/>
          <w:szCs w:val="22"/>
          <w:lang w:eastAsia="zh-CN"/>
        </w:rPr>
        <w:t xml:space="preserve"> referenced in the above definition refers to inter-slot PRS repetitions</w:t>
      </w:r>
      <w:r w:rsidR="0019037D">
        <w:rPr>
          <w:sz w:val="22"/>
          <w:szCs w:val="22"/>
          <w:lang w:eastAsia="zh-CN"/>
        </w:rPr>
        <w:t>.</w:t>
      </w:r>
      <w:r w:rsidR="00F12CB3">
        <w:rPr>
          <w:sz w:val="22"/>
          <w:szCs w:val="22"/>
          <w:lang w:eastAsia="zh-CN"/>
        </w:rPr>
        <w:t xml:space="preserve"> </w:t>
      </w:r>
      <w:r w:rsidR="003A6CE7">
        <w:rPr>
          <w:sz w:val="22"/>
          <w:szCs w:val="22"/>
          <w:lang w:eastAsia="zh-CN"/>
        </w:rPr>
        <w:t xml:space="preserve">That was the reason why the </w:t>
      </w:r>
      <w:r w:rsidR="00C53E9F">
        <w:rPr>
          <w:sz w:val="22"/>
          <w:szCs w:val="22"/>
          <w:lang w:eastAsia="zh-CN"/>
        </w:rPr>
        <w:t>formulas above also refer to the repetition interval</w:t>
      </w:r>
      <w:r w:rsidR="00C53E9F" w:rsidRPr="000B650A">
        <w:rPr>
          <w:sz w:val="24"/>
          <w:szCs w:val="24"/>
          <w:lang w:eastAsia="zh-CN"/>
        </w:rPr>
        <w:t xml:space="preserve"> </w:t>
      </w:r>
      <w:r w:rsidR="007D46DD" w:rsidRPr="000B650A">
        <w:rPr>
          <w:sz w:val="22"/>
          <w:szCs w:val="22"/>
          <w:lang w:eastAsia="zh-CN"/>
        </w:rPr>
        <w:t xml:space="preserve">configured by </w:t>
      </w:r>
      <w:r w:rsidR="007D46DD" w:rsidRPr="000B650A">
        <w:rPr>
          <w:i/>
          <w:sz w:val="22"/>
          <w:szCs w:val="22"/>
          <w:lang w:eastAsia="zh-CN"/>
        </w:rPr>
        <w:t>dl-PRS-ResourceTimeGap</w:t>
      </w:r>
      <w:r w:rsidR="000B650A" w:rsidRPr="000B650A">
        <w:rPr>
          <w:i/>
          <w:sz w:val="22"/>
          <w:szCs w:val="22"/>
          <w:lang w:eastAsia="zh-CN"/>
        </w:rPr>
        <w:t xml:space="preserve">, </w:t>
      </w:r>
      <w:r w:rsidR="00707F0A">
        <w:rPr>
          <w:iCs/>
          <w:sz w:val="22"/>
          <w:szCs w:val="22"/>
          <w:lang w:eastAsia="zh-CN"/>
        </w:rPr>
        <w:t>which applies to inter-slot repetitions.</w:t>
      </w:r>
    </w:p>
    <w:p w14:paraId="214741EF" w14:textId="77777777" w:rsidR="00D806D2" w:rsidRDefault="00E56D04" w:rsidP="00924CD0">
      <w:pPr>
        <w:rPr>
          <w:sz w:val="22"/>
          <w:szCs w:val="22"/>
          <w:lang w:eastAsia="zh-CN"/>
        </w:rPr>
      </w:pPr>
      <w:r>
        <w:rPr>
          <w:iCs/>
          <w:sz w:val="22"/>
          <w:szCs w:val="22"/>
          <w:lang w:eastAsia="zh-CN"/>
        </w:rPr>
        <w:t>With the above clarification, t</w:t>
      </w:r>
      <w:r w:rsidR="006A3914">
        <w:rPr>
          <w:iCs/>
          <w:sz w:val="22"/>
          <w:szCs w:val="22"/>
          <w:lang w:eastAsia="zh-CN"/>
        </w:rPr>
        <w:t>he re</w:t>
      </w:r>
      <w:r>
        <w:rPr>
          <w:iCs/>
          <w:sz w:val="22"/>
          <w:szCs w:val="22"/>
          <w:lang w:eastAsia="zh-CN"/>
        </w:rPr>
        <w:t xml:space="preserve">maining issue is how to </w:t>
      </w:r>
      <w:r w:rsidR="00814386">
        <w:rPr>
          <w:iCs/>
          <w:sz w:val="22"/>
          <w:szCs w:val="22"/>
          <w:lang w:eastAsia="zh-CN"/>
        </w:rPr>
        <w:t xml:space="preserve">account for inter-slot </w:t>
      </w:r>
      <w:r w:rsidR="00A818C8">
        <w:rPr>
          <w:iCs/>
          <w:sz w:val="22"/>
          <w:szCs w:val="22"/>
          <w:lang w:eastAsia="zh-CN"/>
        </w:rPr>
        <w:t xml:space="preserve">PRS muting. </w:t>
      </w:r>
      <w:r w:rsidR="00AA0460">
        <w:rPr>
          <w:iCs/>
          <w:sz w:val="22"/>
          <w:szCs w:val="22"/>
          <w:lang w:eastAsia="zh-CN"/>
        </w:rPr>
        <w:t xml:space="preserve">There are four different </w:t>
      </w:r>
      <w:r w:rsidR="006608EB">
        <w:rPr>
          <w:iCs/>
          <w:sz w:val="22"/>
          <w:szCs w:val="22"/>
          <w:lang w:eastAsia="zh-CN"/>
        </w:rPr>
        <w:t xml:space="preserve">formulas for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hops,  effect</m:t>
            </m:r>
          </m:sub>
        </m:sSub>
      </m:oMath>
      <w:r w:rsidR="006608EB">
        <w:rPr>
          <w:iCs/>
          <w:sz w:val="22"/>
          <w:szCs w:val="22"/>
          <w:lang w:eastAsia="zh-CN"/>
        </w:rPr>
        <w:t>, depending on</w:t>
      </w:r>
      <w:r w:rsidR="00D057F1">
        <w:rPr>
          <w:iCs/>
          <w:sz w:val="22"/>
          <w:szCs w:val="22"/>
          <w:lang w:eastAsia="zh-CN"/>
        </w:rPr>
        <w:t xml:space="preserve"> parameters</w:t>
      </w:r>
      <w:r w:rsidR="00F322C2" w:rsidRPr="00F322C2">
        <w:rPr>
          <w:iCs/>
          <w:sz w:val="22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 w:cstheme="minorBidi"/>
                <w:kern w:val="2"/>
                <w:sz w:val="22"/>
                <w:szCs w:val="22"/>
                <w:lang w:eastAsia="zh-CN"/>
                <w14:ligatures w14:val="standardContextual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hops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slot</m:t>
            </m:r>
          </m:sup>
        </m:sSubSup>
      </m:oMath>
      <w:r w:rsidR="00F322C2" w:rsidRPr="00F322C2">
        <w:rPr>
          <w:sz w:val="22"/>
          <w:szCs w:val="22"/>
          <w:lang w:eastAsia="zh-CN"/>
        </w:rPr>
        <w:t xml:space="preserve"> and </w:t>
      </w:r>
      <m:oMath>
        <m:sSubSup>
          <m:sSubSupPr>
            <m:ctrlPr>
              <w:rPr>
                <w:rFonts w:ascii="Cambria Math" w:eastAsiaTheme="minorHAnsi" w:hAnsi="Cambria Math" w:cstheme="minorBidi"/>
                <w:kern w:val="2"/>
                <w:sz w:val="22"/>
                <w:szCs w:val="22"/>
                <w:lang w:eastAsia="zh-CN"/>
                <w14:ligatures w14:val="standardContextual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rep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PRS</m:t>
            </m:r>
          </m:sup>
        </m:sSubSup>
      </m:oMath>
      <w:r w:rsidR="00F322C2" w:rsidRPr="00F322C2">
        <w:rPr>
          <w:sz w:val="22"/>
          <w:szCs w:val="22"/>
          <w:lang w:eastAsia="zh-CN"/>
        </w:rPr>
        <w:t>.</w:t>
      </w:r>
      <w:r w:rsidR="006608EB">
        <w:rPr>
          <w:iCs/>
          <w:sz w:val="22"/>
          <w:szCs w:val="22"/>
          <w:lang w:eastAsia="zh-CN"/>
        </w:rPr>
        <w:t xml:space="preserve"> </w:t>
      </w:r>
      <w:r w:rsidR="00A818C8" w:rsidRPr="00FB0349">
        <w:rPr>
          <w:iCs/>
          <w:sz w:val="22"/>
          <w:szCs w:val="22"/>
          <w:lang w:eastAsia="zh-CN"/>
        </w:rPr>
        <w:t>For</w:t>
      </w:r>
      <w:r w:rsidR="00995D85" w:rsidRPr="00FB0349">
        <w:rPr>
          <w:iCs/>
          <w:sz w:val="22"/>
          <w:szCs w:val="22"/>
          <w:lang w:eastAsia="zh-CN"/>
        </w:rPr>
        <w:t xml:space="preserve"> </w:t>
      </w:r>
      <w:r w:rsidR="00D057F1">
        <w:rPr>
          <w:iCs/>
          <w:sz w:val="22"/>
          <w:szCs w:val="22"/>
          <w:lang w:eastAsia="zh-CN"/>
        </w:rPr>
        <w:t>the first two case</w:t>
      </w:r>
      <w:r w:rsidR="00995D85" w:rsidRPr="00FB0349">
        <w:rPr>
          <w:iCs/>
          <w:sz w:val="22"/>
          <w:szCs w:val="22"/>
          <w:lang w:eastAsia="zh-CN"/>
        </w:rPr>
        <w:t xml:space="preserve">s where </w:t>
      </w:r>
      <w:r w:rsidRPr="00FB0349">
        <w:rPr>
          <w:iCs/>
          <w:sz w:val="22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 w:cstheme="minorBidi"/>
                <w:kern w:val="2"/>
                <w:sz w:val="22"/>
                <w:szCs w:val="22"/>
                <w:lang w:eastAsia="zh-CN"/>
                <w14:ligatures w14:val="standardContextual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hops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slot</m:t>
            </m:r>
          </m:sup>
        </m:sSubSup>
        <m:r>
          <w:rPr>
            <w:rFonts w:ascii="Cambria Math" w:eastAsiaTheme="minorHAnsi" w:hAnsi="Cambria Math" w:cstheme="minorBidi"/>
            <w:kern w:val="2"/>
            <w:sz w:val="22"/>
            <w:szCs w:val="22"/>
            <w:lang w:eastAsia="zh-CN"/>
            <w14:ligatures w14:val="standardContextual"/>
          </w:rPr>
          <m:t>≥1</m:t>
        </m:r>
      </m:oMath>
      <w:r w:rsidR="00783054" w:rsidRPr="00FB0349">
        <w:rPr>
          <w:kern w:val="2"/>
          <w:sz w:val="22"/>
          <w:szCs w:val="22"/>
          <w:lang w:eastAsia="zh-CN"/>
          <w14:ligatures w14:val="standardContextual"/>
        </w:rPr>
        <w:t>, i.e. at least one hop per slot</w:t>
      </w:r>
      <w:r w:rsidR="00C02272" w:rsidRPr="00FB0349">
        <w:rPr>
          <w:kern w:val="2"/>
          <w:sz w:val="22"/>
          <w:szCs w:val="22"/>
          <w:lang w:eastAsia="zh-CN"/>
          <w14:ligatures w14:val="standardContextual"/>
        </w:rPr>
        <w:t>, it is straightforward</w:t>
      </w:r>
      <w:r w:rsidR="00801AB3">
        <w:rPr>
          <w:kern w:val="2"/>
          <w:sz w:val="22"/>
          <w:szCs w:val="22"/>
          <w:lang w:eastAsia="zh-CN"/>
          <w14:ligatures w14:val="standardContextual"/>
        </w:rPr>
        <w:t>;</w:t>
      </w:r>
      <w:r w:rsidR="002723AA">
        <w:rPr>
          <w:kern w:val="2"/>
          <w:sz w:val="22"/>
          <w:szCs w:val="22"/>
          <w:lang w:eastAsia="zh-CN"/>
          <w14:ligatures w14:val="standardContextual"/>
        </w:rPr>
        <w:t xml:space="preserve"> cl</w:t>
      </w:r>
      <w:r w:rsidR="00762E0A">
        <w:rPr>
          <w:kern w:val="2"/>
          <w:sz w:val="22"/>
          <w:szCs w:val="22"/>
          <w:lang w:eastAsia="zh-CN"/>
          <w14:ligatures w14:val="standardContextual"/>
        </w:rPr>
        <w:t>arify</w:t>
      </w:r>
      <w:r w:rsidR="002723AA">
        <w:rPr>
          <w:kern w:val="2"/>
          <w:sz w:val="22"/>
          <w:szCs w:val="22"/>
          <w:lang w:eastAsia="zh-CN"/>
          <w14:ligatures w14:val="standardContextual"/>
        </w:rPr>
        <w:t>ing</w:t>
      </w:r>
      <w:r w:rsidR="00762E0A">
        <w:rPr>
          <w:kern w:val="2"/>
          <w:sz w:val="22"/>
          <w:szCs w:val="22"/>
          <w:lang w:eastAsia="zh-CN"/>
          <w14:ligatures w14:val="standardContextual"/>
        </w:rPr>
        <w:t xml:space="preserve"> that </w:t>
      </w:r>
      <m:oMath>
        <m:sSubSup>
          <m:sSubSupPr>
            <m:ctrlPr>
              <w:rPr>
                <w:rFonts w:ascii="Cambria Math" w:eastAsiaTheme="minorHAnsi" w:hAnsi="Cambria Math" w:cstheme="minorBidi"/>
                <w:kern w:val="2"/>
                <w:sz w:val="22"/>
                <w:szCs w:val="22"/>
                <w:lang w:eastAsia="zh-CN"/>
                <w14:ligatures w14:val="standardContextual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rep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PRS</m:t>
            </m:r>
          </m:sup>
        </m:sSubSup>
        <m:r>
          <w:rPr>
            <w:rFonts w:ascii="Cambria Math" w:hAnsi="Cambria Math"/>
            <w:sz w:val="22"/>
            <w:szCs w:val="22"/>
            <w:lang w:eastAsia="zh-CN"/>
          </w:rPr>
          <m:t xml:space="preserve"> </m:t>
        </m:r>
      </m:oMath>
      <w:r w:rsidR="002723AA" w:rsidRPr="002723AA">
        <w:rPr>
          <w:sz w:val="22"/>
          <w:szCs w:val="22"/>
          <w:lang w:eastAsia="zh-CN"/>
        </w:rPr>
        <w:t xml:space="preserve">is the number of </w:t>
      </w:r>
      <w:r w:rsidR="007C6F87">
        <w:rPr>
          <w:sz w:val="22"/>
          <w:szCs w:val="22"/>
          <w:lang w:eastAsia="zh-CN"/>
        </w:rPr>
        <w:t xml:space="preserve">un-muted inter-slot </w:t>
      </w:r>
      <w:r w:rsidR="002723AA" w:rsidRPr="002723AA">
        <w:rPr>
          <w:sz w:val="22"/>
          <w:szCs w:val="22"/>
          <w:lang w:eastAsia="zh-CN"/>
        </w:rPr>
        <w:t>PRS repetitions within the MG occasion</w:t>
      </w:r>
      <w:r w:rsidR="007C6F87">
        <w:rPr>
          <w:sz w:val="22"/>
          <w:szCs w:val="22"/>
          <w:lang w:eastAsia="zh-CN"/>
        </w:rPr>
        <w:t xml:space="preserve"> should suffice. For the</w:t>
      </w:r>
      <w:r w:rsidR="00F34156">
        <w:rPr>
          <w:sz w:val="22"/>
          <w:szCs w:val="22"/>
          <w:lang w:eastAsia="zh-CN"/>
        </w:rPr>
        <w:t xml:space="preserve"> third</w:t>
      </w:r>
      <w:r w:rsidR="007C6F87">
        <w:rPr>
          <w:sz w:val="22"/>
          <w:szCs w:val="22"/>
          <w:lang w:eastAsia="zh-CN"/>
        </w:rPr>
        <w:t xml:space="preserve"> case</w:t>
      </w:r>
      <w:r w:rsidR="00A94EC0">
        <w:rPr>
          <w:sz w:val="22"/>
          <w:szCs w:val="22"/>
          <w:lang w:eastAsia="zh-CN"/>
        </w:rPr>
        <w:t xml:space="preserve"> </w:t>
      </w:r>
      <w:r w:rsidR="00F34156" w:rsidRPr="0076638C">
        <w:rPr>
          <w:sz w:val="22"/>
          <w:szCs w:val="22"/>
          <w:lang w:eastAsia="zh-CN"/>
        </w:rPr>
        <w:t>(</w:t>
      </w:r>
      <m:oMath>
        <m:sSubSup>
          <m:sSubSupPr>
            <m:ctrlPr>
              <w:rPr>
                <w:rFonts w:ascii="Cambria Math" w:eastAsiaTheme="minorHAnsi" w:hAnsi="Cambria Math" w:cstheme="minorBidi"/>
                <w:kern w:val="2"/>
                <w:sz w:val="22"/>
                <w:szCs w:val="22"/>
                <w:lang w:eastAsia="zh-CN"/>
                <w14:ligatures w14:val="standardContextual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hops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slot</m:t>
            </m:r>
          </m:sup>
        </m:sSubSup>
      </m:oMath>
      <w:r w:rsidR="00A94EC0" w:rsidRPr="0076638C">
        <w:rPr>
          <w:sz w:val="22"/>
          <w:szCs w:val="22"/>
          <w:lang w:eastAsia="zh-CN"/>
        </w:rPr>
        <w:t xml:space="preserve"> = 1/2 and </w:t>
      </w:r>
      <m:oMath>
        <m:sSubSup>
          <m:sSubSupPr>
            <m:ctrlPr>
              <w:rPr>
                <w:rFonts w:ascii="Cambria Math" w:eastAsiaTheme="minorHAnsi" w:hAnsi="Cambria Math" w:cstheme="minorBidi"/>
                <w:kern w:val="2"/>
                <w:sz w:val="22"/>
                <w:szCs w:val="22"/>
                <w:lang w:eastAsia="zh-CN"/>
                <w14:ligatures w14:val="standardContextual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rep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PRS</m:t>
            </m:r>
          </m:sup>
        </m:sSubSup>
      </m:oMath>
      <w:r w:rsidR="00A94EC0" w:rsidRPr="0076638C">
        <w:rPr>
          <w:sz w:val="22"/>
          <w:szCs w:val="22"/>
          <w:lang w:eastAsia="zh-CN"/>
        </w:rPr>
        <w:t xml:space="preserve"> &gt;1</w:t>
      </w:r>
      <w:r w:rsidR="00F34156" w:rsidRPr="0076638C">
        <w:rPr>
          <w:sz w:val="22"/>
          <w:szCs w:val="22"/>
          <w:lang w:eastAsia="zh-CN"/>
        </w:rPr>
        <w:t xml:space="preserve">) the same </w:t>
      </w:r>
      <w:r w:rsidR="0076638C">
        <w:rPr>
          <w:sz w:val="22"/>
          <w:szCs w:val="22"/>
          <w:lang w:eastAsia="zh-CN"/>
        </w:rPr>
        <w:t xml:space="preserve">clarification applies because </w:t>
      </w:r>
      <w:r w:rsidR="005621D7">
        <w:rPr>
          <w:sz w:val="22"/>
          <w:szCs w:val="22"/>
          <w:lang w:eastAsia="zh-CN"/>
        </w:rPr>
        <w:t xml:space="preserve">adjacent </w:t>
      </w:r>
      <w:r w:rsidR="00C1692E">
        <w:rPr>
          <w:sz w:val="22"/>
          <w:szCs w:val="22"/>
          <w:lang w:eastAsia="zh-CN"/>
        </w:rPr>
        <w:t xml:space="preserve">PRS repetitions are separated by </w:t>
      </w:r>
      <w:r w:rsidR="00667E5E">
        <w:rPr>
          <w:sz w:val="22"/>
          <w:szCs w:val="22"/>
          <w:lang w:eastAsia="zh-CN"/>
        </w:rPr>
        <w:t>at least one slot</w:t>
      </w:r>
      <w:r w:rsidR="005621D7">
        <w:rPr>
          <w:sz w:val="22"/>
          <w:szCs w:val="22"/>
          <w:lang w:eastAsia="zh-CN"/>
        </w:rPr>
        <w:t xml:space="preserve">. </w:t>
      </w:r>
    </w:p>
    <w:p w14:paraId="7F35E860" w14:textId="0B0AAA7F" w:rsidR="006A3914" w:rsidRDefault="00205CA9" w:rsidP="00924CD0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fourth case requires a different solution because</w:t>
      </w:r>
      <w:r w:rsidR="00844726">
        <w:rPr>
          <w:sz w:val="22"/>
          <w:szCs w:val="22"/>
          <w:lang w:eastAsia="zh-CN"/>
        </w:rPr>
        <w:t xml:space="preserve"> </w:t>
      </w:r>
      <w:r w:rsidR="004C23F5">
        <w:rPr>
          <w:sz w:val="22"/>
          <w:szCs w:val="22"/>
          <w:lang w:eastAsia="zh-CN"/>
        </w:rPr>
        <w:t xml:space="preserve">the unmuted </w:t>
      </w:r>
      <w:r w:rsidR="00844726">
        <w:rPr>
          <w:sz w:val="22"/>
          <w:szCs w:val="22"/>
          <w:lang w:eastAsia="zh-CN"/>
        </w:rPr>
        <w:t xml:space="preserve">PRS repetitions </w:t>
      </w:r>
      <w:r w:rsidR="004C23F5">
        <w:rPr>
          <w:sz w:val="22"/>
          <w:szCs w:val="22"/>
          <w:lang w:eastAsia="zh-CN"/>
        </w:rPr>
        <w:t>c</w:t>
      </w:r>
      <w:r w:rsidR="00C910C5">
        <w:rPr>
          <w:sz w:val="22"/>
          <w:szCs w:val="22"/>
          <w:lang w:eastAsia="zh-CN"/>
        </w:rPr>
        <w:t>ould</w:t>
      </w:r>
      <w:r w:rsidR="004C23F5">
        <w:rPr>
          <w:sz w:val="22"/>
          <w:szCs w:val="22"/>
          <w:lang w:eastAsia="zh-CN"/>
        </w:rPr>
        <w:t xml:space="preserve"> occur in</w:t>
      </w:r>
      <w:r w:rsidR="006C6F71">
        <w:rPr>
          <w:sz w:val="22"/>
          <w:szCs w:val="22"/>
          <w:lang w:eastAsia="zh-CN"/>
        </w:rPr>
        <w:t xml:space="preserve"> back-to-back slots</w:t>
      </w:r>
      <w:r w:rsidR="007C6F87">
        <w:rPr>
          <w:sz w:val="22"/>
          <w:szCs w:val="22"/>
          <w:lang w:eastAsia="zh-CN"/>
        </w:rPr>
        <w:t xml:space="preserve"> </w:t>
      </w:r>
      <w:r w:rsidR="00E017B7">
        <w:rPr>
          <w:sz w:val="22"/>
          <w:szCs w:val="22"/>
          <w:lang w:eastAsia="zh-CN"/>
        </w:rPr>
        <w:t>or with some slots in between</w:t>
      </w:r>
      <w:r w:rsidR="00507316">
        <w:rPr>
          <w:sz w:val="22"/>
          <w:szCs w:val="22"/>
          <w:lang w:eastAsia="zh-CN"/>
        </w:rPr>
        <w:t>. As pointed out in [2], the current formula</w:t>
      </w:r>
      <w:r w:rsidR="00477CF0">
        <w:rPr>
          <w:sz w:val="22"/>
          <w:szCs w:val="22"/>
          <w:lang w:eastAsia="zh-CN"/>
        </w:rPr>
        <w:t xml:space="preserve"> does not work for all muting patterns.</w:t>
      </w:r>
      <w:r w:rsidR="00D806D2">
        <w:rPr>
          <w:sz w:val="22"/>
          <w:szCs w:val="22"/>
          <w:lang w:eastAsia="zh-CN"/>
        </w:rPr>
        <w:t xml:space="preserve"> Our proposal is to count the number of unmuted </w:t>
      </w:r>
      <w:r w:rsidR="00502610">
        <w:rPr>
          <w:sz w:val="22"/>
          <w:szCs w:val="22"/>
          <w:lang w:eastAsia="zh-CN"/>
        </w:rPr>
        <w:t xml:space="preserve">inter-slot PRS </w:t>
      </w:r>
      <w:r w:rsidR="00D806D2">
        <w:rPr>
          <w:sz w:val="22"/>
          <w:szCs w:val="22"/>
          <w:lang w:eastAsia="zh-CN"/>
        </w:rPr>
        <w:t>repetitions</w:t>
      </w:r>
      <w:r w:rsidR="00502610">
        <w:rPr>
          <w:sz w:val="22"/>
          <w:szCs w:val="22"/>
          <w:lang w:eastAsia="zh-CN"/>
        </w:rPr>
        <w:t xml:space="preserve"> in even and odd slots</w:t>
      </w:r>
      <w:r w:rsidR="00686656">
        <w:rPr>
          <w:sz w:val="22"/>
          <w:szCs w:val="22"/>
          <w:lang w:eastAsia="zh-CN"/>
        </w:rPr>
        <w:t xml:space="preserve"> and take the maximum between the two values.</w:t>
      </w:r>
      <w:r w:rsidR="00F206CE">
        <w:rPr>
          <w:sz w:val="22"/>
          <w:szCs w:val="22"/>
          <w:lang w:eastAsia="zh-CN"/>
        </w:rPr>
        <w:t xml:space="preserve"> This </w:t>
      </w:r>
      <w:r w:rsidR="00392444">
        <w:rPr>
          <w:sz w:val="22"/>
          <w:szCs w:val="22"/>
          <w:lang w:eastAsia="zh-CN"/>
        </w:rPr>
        <w:t xml:space="preserve">solution </w:t>
      </w:r>
      <w:r w:rsidR="00F206CE">
        <w:rPr>
          <w:sz w:val="22"/>
          <w:szCs w:val="22"/>
          <w:lang w:eastAsia="zh-CN"/>
        </w:rPr>
        <w:t xml:space="preserve">ensures that </w:t>
      </w:r>
      <w:r w:rsidR="005141A6">
        <w:rPr>
          <w:sz w:val="22"/>
          <w:szCs w:val="22"/>
          <w:lang w:eastAsia="zh-CN"/>
        </w:rPr>
        <w:t>at most one</w:t>
      </w:r>
      <w:r w:rsidR="00F206CE">
        <w:rPr>
          <w:sz w:val="22"/>
          <w:szCs w:val="22"/>
          <w:lang w:eastAsia="zh-CN"/>
        </w:rPr>
        <w:t xml:space="preserve"> unmuted slot is counted per hop</w:t>
      </w:r>
      <w:r w:rsidR="00F36876">
        <w:rPr>
          <w:sz w:val="22"/>
          <w:szCs w:val="22"/>
          <w:lang w:eastAsia="zh-CN"/>
        </w:rPr>
        <w:t xml:space="preserve"> </w:t>
      </w:r>
      <w:r w:rsidR="00EB547F">
        <w:rPr>
          <w:sz w:val="22"/>
          <w:szCs w:val="22"/>
          <w:lang w:eastAsia="zh-CN"/>
        </w:rPr>
        <w:t>and it is a super-set of</w:t>
      </w:r>
      <w:r w:rsidR="00392444">
        <w:rPr>
          <w:sz w:val="22"/>
          <w:szCs w:val="22"/>
          <w:lang w:eastAsia="zh-CN"/>
        </w:rPr>
        <w:t xml:space="preserve"> the solution proposed in </w:t>
      </w:r>
      <w:r w:rsidR="00EB547F">
        <w:rPr>
          <w:sz w:val="22"/>
          <w:szCs w:val="22"/>
          <w:lang w:eastAsia="zh-CN"/>
        </w:rPr>
        <w:t>[2]</w:t>
      </w:r>
      <w:r w:rsidR="00B31E60">
        <w:rPr>
          <w:sz w:val="22"/>
          <w:szCs w:val="22"/>
          <w:lang w:eastAsia="zh-CN"/>
        </w:rPr>
        <w:t>.</w:t>
      </w:r>
    </w:p>
    <w:p w14:paraId="1BFD2236" w14:textId="26226123" w:rsidR="001400CA" w:rsidRPr="001400CA" w:rsidRDefault="001400CA" w:rsidP="00924CD0">
      <w:pPr>
        <w:rPr>
          <w:b/>
          <w:bCs/>
          <w:iCs/>
          <w:sz w:val="22"/>
          <w:szCs w:val="22"/>
          <w:lang w:eastAsia="zh-CN"/>
        </w:rPr>
      </w:pPr>
      <w:r w:rsidRPr="00BA54A5">
        <w:rPr>
          <w:b/>
          <w:bCs/>
          <w:sz w:val="22"/>
          <w:szCs w:val="22"/>
          <w:lang w:eastAsia="zh-CN"/>
        </w:rPr>
        <w:t>Proposal</w:t>
      </w:r>
      <w:r>
        <w:rPr>
          <w:b/>
          <w:bCs/>
          <w:sz w:val="22"/>
          <w:szCs w:val="22"/>
          <w:lang w:eastAsia="zh-CN"/>
        </w:rPr>
        <w:t xml:space="preserve"> 1</w:t>
      </w:r>
      <w:r w:rsidRPr="00BA54A5">
        <w:rPr>
          <w:b/>
          <w:bCs/>
          <w:sz w:val="22"/>
          <w:szCs w:val="22"/>
          <w:lang w:eastAsia="zh-CN"/>
        </w:rPr>
        <w:t xml:space="preserve">: For PRS measurements with Rx hopping with </w:t>
      </w:r>
      <m:oMath>
        <m:sSubSup>
          <m:sSubSupPr>
            <m:ctrlPr>
              <w:rPr>
                <w:rFonts w:ascii="Cambria Math" w:eastAsiaTheme="minorHAnsi" w:hAnsi="Cambria Math" w:cstheme="minorBidi"/>
                <w:b/>
                <w:bCs/>
                <w:kern w:val="2"/>
                <w:sz w:val="22"/>
                <w:szCs w:val="22"/>
                <w:lang w:eastAsia="zh-CN"/>
                <w14:ligatures w14:val="standardContextual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hops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slot</m:t>
            </m:r>
          </m:sup>
        </m:sSubSup>
        <m:r>
          <m:rPr>
            <m:sty m:val="bi"/>
          </m:rPr>
          <w:rPr>
            <w:rFonts w:ascii="Cambria Math" w:eastAsiaTheme="minorHAnsi" w:hAnsi="Cambria Math" w:cstheme="minorBidi"/>
            <w:kern w:val="2"/>
            <w:sz w:val="22"/>
            <w:szCs w:val="22"/>
            <w:lang w:eastAsia="zh-CN"/>
            <w14:ligatures w14:val="standardContextual"/>
          </w:rPr>
          <m:t>≥1</m:t>
        </m:r>
      </m:oMath>
      <w:r w:rsidRPr="00BA54A5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>or</w:t>
      </w:r>
      <w:r w:rsidRPr="00BA54A5">
        <w:rPr>
          <w:b/>
          <w:bCs/>
          <w:sz w:val="22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 w:cstheme="minorBidi"/>
                <w:b/>
                <w:bCs/>
                <w:kern w:val="2"/>
                <w:sz w:val="22"/>
                <w:szCs w:val="22"/>
                <w:lang w:eastAsia="zh-CN"/>
                <w14:ligatures w14:val="standardContextual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rep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PRS</m:t>
            </m:r>
          </m:sup>
        </m:sSubSup>
        <m:r>
          <m:rPr>
            <m:sty m:val="bi"/>
          </m:rPr>
          <w:rPr>
            <w:rFonts w:ascii="Cambria Math" w:hAnsi="Cambria Math"/>
            <w:kern w:val="2"/>
            <w:sz w:val="22"/>
            <w:szCs w:val="22"/>
            <w:lang w:eastAsia="zh-CN"/>
            <w14:ligatures w14:val="standardContextual"/>
          </w:rPr>
          <m:t>&gt;1</m:t>
        </m:r>
      </m:oMath>
      <w:r w:rsidRPr="00BA54A5">
        <w:rPr>
          <w:b/>
          <w:bCs/>
          <w:sz w:val="22"/>
          <w:szCs w:val="22"/>
          <w:lang w:eastAsia="zh-CN"/>
        </w:rPr>
        <w:t>,</w:t>
      </w:r>
      <w:r>
        <w:rPr>
          <w:b/>
          <w:bCs/>
          <w:sz w:val="22"/>
          <w:szCs w:val="22"/>
          <w:lang w:eastAsia="zh-CN"/>
        </w:rPr>
        <w:t xml:space="preserve"> the current formulas for</w:t>
      </w:r>
      <w:r w:rsidRPr="00BA54A5">
        <w:rPr>
          <w:b/>
          <w:bCs/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hops,  effect</m:t>
            </m:r>
          </m:sub>
        </m:sSub>
      </m:oMath>
      <w:r w:rsidRPr="00BA54A5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>apply with the clarification that</w:t>
      </w:r>
      <w:r w:rsidRPr="00BA54A5">
        <w:rPr>
          <w:b/>
          <w:bCs/>
          <w:sz w:val="22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 w:cstheme="minorBidi"/>
                <w:b/>
                <w:bCs/>
                <w:kern w:val="2"/>
                <w:sz w:val="22"/>
                <w:szCs w:val="22"/>
                <w:lang w:eastAsia="zh-CN"/>
                <w14:ligatures w14:val="standardContextual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rep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PRS</m:t>
            </m:r>
          </m:sup>
        </m:sSubSup>
      </m:oMath>
      <w:r w:rsidRPr="00BA54A5">
        <w:rPr>
          <w:b/>
          <w:bCs/>
          <w:kern w:val="2"/>
          <w:sz w:val="22"/>
          <w:szCs w:val="22"/>
          <w:lang w:eastAsia="zh-CN"/>
          <w14:ligatures w14:val="standardContextual"/>
        </w:rPr>
        <w:t xml:space="preserve"> </w:t>
      </w:r>
      <w:r>
        <w:rPr>
          <w:b/>
          <w:bCs/>
          <w:kern w:val="2"/>
          <w:sz w:val="22"/>
          <w:szCs w:val="22"/>
          <w:lang w:eastAsia="zh-CN"/>
          <w14:ligatures w14:val="standardContextual"/>
        </w:rPr>
        <w:t>is</w:t>
      </w:r>
      <w:r w:rsidRPr="00BA54A5">
        <w:rPr>
          <w:b/>
          <w:bCs/>
          <w:kern w:val="2"/>
          <w:sz w:val="22"/>
          <w:szCs w:val="22"/>
          <w:lang w:eastAsia="zh-CN"/>
          <w14:ligatures w14:val="standardContextual"/>
        </w:rPr>
        <w:t xml:space="preserve"> the</w:t>
      </w:r>
      <w:r w:rsidRPr="00BA54A5">
        <w:rPr>
          <w:b/>
          <w:bCs/>
          <w:sz w:val="22"/>
          <w:szCs w:val="22"/>
          <w:lang w:eastAsia="zh-CN"/>
        </w:rPr>
        <w:t xml:space="preserve"> number of unmuted inter-slot PRS repetitions within the MG occasion, excluding the gap retuning times.</w:t>
      </w:r>
    </w:p>
    <w:p w14:paraId="012F83FF" w14:textId="2C72DD2D" w:rsidR="0051011A" w:rsidRDefault="00CB6D65" w:rsidP="0051011A">
      <w:pPr>
        <w:spacing w:after="0"/>
        <w:rPr>
          <w:b/>
          <w:bCs/>
          <w:sz w:val="22"/>
          <w:szCs w:val="22"/>
          <w:lang w:eastAsia="zh-CN"/>
        </w:rPr>
      </w:pPr>
      <w:r w:rsidRPr="00BA54A5">
        <w:rPr>
          <w:b/>
          <w:bCs/>
          <w:sz w:val="22"/>
          <w:szCs w:val="22"/>
          <w:lang w:eastAsia="zh-CN"/>
        </w:rPr>
        <w:t>Proposal</w:t>
      </w:r>
      <w:r w:rsidR="001400CA">
        <w:rPr>
          <w:b/>
          <w:bCs/>
          <w:sz w:val="22"/>
          <w:szCs w:val="22"/>
          <w:lang w:eastAsia="zh-CN"/>
        </w:rPr>
        <w:t xml:space="preserve"> 2</w:t>
      </w:r>
      <w:r w:rsidRPr="00BA54A5">
        <w:rPr>
          <w:b/>
          <w:bCs/>
          <w:sz w:val="22"/>
          <w:szCs w:val="22"/>
          <w:lang w:eastAsia="zh-CN"/>
        </w:rPr>
        <w:t xml:space="preserve">: For </w:t>
      </w:r>
      <w:r w:rsidR="00CB600D" w:rsidRPr="00BA54A5">
        <w:rPr>
          <w:b/>
          <w:bCs/>
          <w:sz w:val="22"/>
          <w:szCs w:val="22"/>
          <w:lang w:eastAsia="zh-CN"/>
        </w:rPr>
        <w:t>PRS measurements with Rx hopping</w:t>
      </w:r>
      <w:r w:rsidRPr="00BA54A5">
        <w:rPr>
          <w:b/>
          <w:bCs/>
          <w:sz w:val="22"/>
          <w:szCs w:val="22"/>
          <w:lang w:eastAsia="zh-CN"/>
        </w:rPr>
        <w:t xml:space="preserve"> </w:t>
      </w:r>
      <w:r w:rsidR="00D36605" w:rsidRPr="00BA54A5">
        <w:rPr>
          <w:b/>
          <w:bCs/>
          <w:sz w:val="22"/>
          <w:szCs w:val="22"/>
          <w:lang w:eastAsia="zh-CN"/>
        </w:rPr>
        <w:t xml:space="preserve">with </w:t>
      </w:r>
      <m:oMath>
        <m:sSubSup>
          <m:sSubSupPr>
            <m:ctrlPr>
              <w:rPr>
                <w:rFonts w:ascii="Cambria Math" w:eastAsiaTheme="minorHAnsi" w:hAnsi="Cambria Math" w:cstheme="minorBidi"/>
                <w:b/>
                <w:bCs/>
                <w:kern w:val="2"/>
                <w:sz w:val="22"/>
                <w:szCs w:val="22"/>
                <w:lang w:eastAsia="zh-CN"/>
                <w14:ligatures w14:val="standardContextual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hops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slot</m:t>
            </m:r>
          </m:sup>
        </m:sSubSup>
        <m:r>
          <m:rPr>
            <m:sty m:val="bi"/>
          </m:rPr>
          <w:rPr>
            <w:rFonts w:ascii="Cambria Math" w:eastAsiaTheme="minorHAnsi" w:hAnsi="Cambria Math" w:cstheme="minorBidi"/>
            <w:kern w:val="2"/>
            <w:sz w:val="22"/>
            <w:szCs w:val="22"/>
            <w:lang w:eastAsia="zh-CN"/>
            <w14:ligatures w14:val="standardContextual"/>
          </w:rPr>
          <m:t>=1/2</m:t>
        </m:r>
      </m:oMath>
      <w:r w:rsidR="00D36605" w:rsidRPr="00BA54A5">
        <w:rPr>
          <w:b/>
          <w:bCs/>
          <w:sz w:val="22"/>
          <w:szCs w:val="22"/>
          <w:lang w:eastAsia="zh-CN"/>
        </w:rPr>
        <w:t xml:space="preserve"> and </w:t>
      </w:r>
      <m:oMath>
        <m:sSubSup>
          <m:sSubSupPr>
            <m:ctrlPr>
              <w:rPr>
                <w:rFonts w:ascii="Cambria Math" w:eastAsiaTheme="minorHAnsi" w:hAnsi="Cambria Math" w:cstheme="minorBidi"/>
                <w:b/>
                <w:bCs/>
                <w:kern w:val="2"/>
                <w:sz w:val="22"/>
                <w:szCs w:val="22"/>
                <w:lang w:eastAsia="zh-CN"/>
                <w14:ligatures w14:val="standardContextual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rep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PRS</m:t>
            </m:r>
          </m:sup>
        </m:sSubSup>
        <m:r>
          <m:rPr>
            <m:sty m:val="bi"/>
          </m:rPr>
          <w:rPr>
            <w:rFonts w:ascii="Cambria Math" w:eastAsiaTheme="minorHAnsi" w:hAnsi="Cambria Math" w:cstheme="minorBidi"/>
            <w:kern w:val="2"/>
            <w:sz w:val="22"/>
            <w:szCs w:val="22"/>
            <w:lang w:eastAsia="zh-CN"/>
            <w14:ligatures w14:val="standardContextual"/>
          </w:rPr>
          <m:t>=1</m:t>
        </m:r>
      </m:oMath>
      <w:r w:rsidR="00D36605" w:rsidRPr="00BA54A5">
        <w:rPr>
          <w:b/>
          <w:bCs/>
          <w:sz w:val="22"/>
          <w:szCs w:val="22"/>
          <w:lang w:eastAsia="zh-CN"/>
        </w:rPr>
        <w:t>,</w:t>
      </w:r>
    </w:p>
    <w:p w14:paraId="68579D6B" w14:textId="79F67974" w:rsidR="00924CD0" w:rsidRPr="00E47E2C" w:rsidRDefault="004D21CB" w:rsidP="00E47E2C">
      <w:pPr>
        <w:spacing w:before="120"/>
        <w:rPr>
          <w:b/>
          <w:bCs/>
          <w:sz w:val="22"/>
          <w:szCs w:val="22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  <w:sz w:val="22"/>
                  <w:szCs w:val="22"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hops,  effect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  <w:lang w:eastAsia="zh-CN"/>
            </w:rPr>
            <m:t>=</m:t>
          </m:r>
          <m:r>
            <m:rPr>
              <m:nor/>
            </m:rPr>
            <w:rPr>
              <w:rFonts w:ascii="Cambria Math" w:hAnsi="Cambria Math"/>
              <w:b/>
              <w:bCs/>
              <w:sz w:val="22"/>
              <w:szCs w:val="22"/>
              <w:lang w:eastAsia="zh-CN"/>
            </w:rPr>
            <m:t>max</m:t>
          </m:r>
          <m:d>
            <m:dPr>
              <m:ctrlPr>
                <w:rPr>
                  <w:rFonts w:ascii="Cambria Math" w:hAnsi="Cambria Math"/>
                  <w:b/>
                  <w:bCs/>
                  <w:i/>
                  <w:sz w:val="22"/>
                  <w:szCs w:val="22"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HAnsi" w:hAnsi="Cambria Math" w:cstheme="minorBidi"/>
                      <w:b/>
                      <w:bCs/>
                      <w:kern w:val="2"/>
                      <w:sz w:val="22"/>
                      <w:szCs w:val="22"/>
                      <w:lang w:eastAsia="zh-CN"/>
                      <w14:ligatures w14:val="standardContextual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rep, even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PRS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HAnsi" w:hAnsi="Cambria Math" w:cstheme="minorBidi"/>
                  <w:kern w:val="2"/>
                  <w:sz w:val="22"/>
                  <w:szCs w:val="22"/>
                  <w:lang w:eastAsia="zh-CN"/>
                  <w14:ligatures w14:val="standardContextual"/>
                </w:rPr>
                <m:t xml:space="preserve">, </m:t>
              </m:r>
              <m:sSubSup>
                <m:sSubSupPr>
                  <m:ctrlPr>
                    <w:rPr>
                      <w:rFonts w:ascii="Cambria Math" w:eastAsiaTheme="minorHAnsi" w:hAnsi="Cambria Math" w:cstheme="minorBidi"/>
                      <w:b/>
                      <w:bCs/>
                      <w:kern w:val="2"/>
                      <w:sz w:val="22"/>
                      <w:szCs w:val="22"/>
                      <w:lang w:eastAsia="zh-CN"/>
                      <w14:ligatures w14:val="standardContextual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rep, odd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PRS</m:t>
                  </m:r>
                </m:sup>
              </m:sSubSup>
            </m:e>
          </m:d>
          <m:r>
            <m:rPr>
              <m:sty m:val="p"/>
            </m:rPr>
            <w:rPr>
              <w:sz w:val="22"/>
              <w:szCs w:val="22"/>
              <w:lang w:eastAsia="zh-CN"/>
            </w:rPr>
            <w:br/>
          </m:r>
        </m:oMath>
      </m:oMathPara>
      <w:r w:rsidR="00BD38A0" w:rsidRPr="00BA54A5">
        <w:rPr>
          <w:b/>
          <w:bCs/>
          <w:sz w:val="22"/>
          <w:szCs w:val="22"/>
          <w:lang w:eastAsia="zh-CN"/>
        </w:rPr>
        <w:t xml:space="preserve">where </w:t>
      </w:r>
      <m:oMath>
        <m:sSubSup>
          <m:sSubSupPr>
            <m:ctrlPr>
              <w:rPr>
                <w:rFonts w:ascii="Cambria Math" w:eastAsiaTheme="minorHAnsi" w:hAnsi="Cambria Math" w:cstheme="minorBidi"/>
                <w:b/>
                <w:bCs/>
                <w:kern w:val="2"/>
                <w:sz w:val="22"/>
                <w:szCs w:val="22"/>
                <w:lang w:eastAsia="zh-CN"/>
                <w14:ligatures w14:val="standardContextual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rep, even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PRS</m:t>
            </m:r>
          </m:sup>
        </m:sSubSup>
      </m:oMath>
      <w:r w:rsidR="00632369" w:rsidRPr="00BA54A5">
        <w:rPr>
          <w:b/>
          <w:bCs/>
          <w:kern w:val="2"/>
          <w:sz w:val="22"/>
          <w:szCs w:val="22"/>
          <w:lang w:eastAsia="zh-CN"/>
          <w14:ligatures w14:val="standardContextual"/>
        </w:rPr>
        <w:t xml:space="preserve"> and </w:t>
      </w:r>
      <m:oMath>
        <m:sSubSup>
          <m:sSubSupPr>
            <m:ctrlPr>
              <w:rPr>
                <w:rFonts w:ascii="Cambria Math" w:eastAsiaTheme="minorHAnsi" w:hAnsi="Cambria Math" w:cstheme="minorBidi"/>
                <w:b/>
                <w:bCs/>
                <w:kern w:val="2"/>
                <w:sz w:val="22"/>
                <w:szCs w:val="22"/>
                <w:lang w:eastAsia="zh-CN"/>
                <w14:ligatures w14:val="standardContextual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rep, odd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PRS</m:t>
            </m:r>
          </m:sup>
        </m:sSubSup>
      </m:oMath>
      <w:r w:rsidR="008A7F58" w:rsidRPr="00BA54A5">
        <w:rPr>
          <w:b/>
          <w:bCs/>
          <w:kern w:val="2"/>
          <w:sz w:val="22"/>
          <w:szCs w:val="22"/>
          <w:lang w:eastAsia="zh-CN"/>
          <w14:ligatures w14:val="standardContextual"/>
        </w:rPr>
        <w:t xml:space="preserve"> are the</w:t>
      </w:r>
      <w:r w:rsidR="0046010B" w:rsidRPr="00BA54A5">
        <w:rPr>
          <w:b/>
          <w:bCs/>
          <w:sz w:val="22"/>
          <w:szCs w:val="22"/>
          <w:lang w:eastAsia="zh-CN"/>
        </w:rPr>
        <w:t xml:space="preserve"> number of unmuted inter-slot PRS repetitions in even and odd sl</w:t>
      </w:r>
      <w:r w:rsidR="009429B0" w:rsidRPr="00BA54A5">
        <w:rPr>
          <w:b/>
          <w:bCs/>
          <w:sz w:val="22"/>
          <w:szCs w:val="22"/>
          <w:lang w:eastAsia="zh-CN"/>
        </w:rPr>
        <w:t>ots, respe</w:t>
      </w:r>
      <w:r w:rsidR="007935C9">
        <w:rPr>
          <w:b/>
          <w:bCs/>
          <w:sz w:val="22"/>
          <w:szCs w:val="22"/>
          <w:lang w:eastAsia="zh-CN"/>
        </w:rPr>
        <w:t>c</w:t>
      </w:r>
      <w:r w:rsidR="009429B0" w:rsidRPr="00BA54A5">
        <w:rPr>
          <w:b/>
          <w:bCs/>
          <w:sz w:val="22"/>
          <w:szCs w:val="22"/>
          <w:lang w:eastAsia="zh-CN"/>
        </w:rPr>
        <w:t>tively,</w:t>
      </w:r>
      <w:r w:rsidR="0046010B" w:rsidRPr="00BA54A5">
        <w:rPr>
          <w:b/>
          <w:bCs/>
          <w:sz w:val="22"/>
          <w:szCs w:val="22"/>
          <w:lang w:eastAsia="zh-CN"/>
        </w:rPr>
        <w:t xml:space="preserve"> within the MG occasion</w:t>
      </w:r>
      <w:r w:rsidR="009429B0" w:rsidRPr="00BA54A5">
        <w:rPr>
          <w:b/>
          <w:bCs/>
          <w:sz w:val="22"/>
          <w:szCs w:val="22"/>
          <w:lang w:eastAsia="zh-CN"/>
        </w:rPr>
        <w:t>, excluding the gap retuning time</w:t>
      </w:r>
      <w:r w:rsidR="00BA54A5" w:rsidRPr="00BA54A5">
        <w:rPr>
          <w:b/>
          <w:bCs/>
          <w:sz w:val="22"/>
          <w:szCs w:val="22"/>
          <w:lang w:eastAsia="zh-CN"/>
        </w:rPr>
        <w:t>s.</w:t>
      </w:r>
    </w:p>
    <w:p w14:paraId="28E921A6" w14:textId="6FC004B4" w:rsidR="003A5787" w:rsidRDefault="003A5787">
      <w:pPr>
        <w:pStyle w:val="Heading1"/>
      </w:pPr>
      <w:r>
        <w:lastRenderedPageBreak/>
        <w:t>PRS bandwidth aggregation</w:t>
      </w:r>
    </w:p>
    <w:p w14:paraId="23689677" w14:textId="1581E4E6" w:rsidR="00185352" w:rsidRPr="00AA25C4" w:rsidRDefault="003609CF" w:rsidP="00185352">
      <w:pPr>
        <w:rPr>
          <w:sz w:val="22"/>
          <w:szCs w:val="22"/>
        </w:rPr>
      </w:pPr>
      <w:r w:rsidRPr="00AA25C4">
        <w:rPr>
          <w:sz w:val="22"/>
          <w:szCs w:val="22"/>
        </w:rPr>
        <w:t>The following issue was captured in the WF from RAN4#112 [1].</w:t>
      </w:r>
    </w:p>
    <w:p w14:paraId="4882198A" w14:textId="07E437CA" w:rsidR="00465EDA" w:rsidRDefault="003A5787" w:rsidP="003A5787">
      <w:r>
        <w:rPr>
          <w:noProof/>
        </w:rPr>
        <mc:AlternateContent>
          <mc:Choice Requires="wps">
            <w:drawing>
              <wp:inline distT="0" distB="0" distL="0" distR="0" wp14:anchorId="38495169" wp14:editId="29C37477">
                <wp:extent cx="6074796" cy="1404620"/>
                <wp:effectExtent l="0" t="0" r="2159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479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2E5DEE" w14:textId="77777777" w:rsidR="000877E0" w:rsidRDefault="00EF226B" w:rsidP="000877E0">
                            <w:pPr>
                              <w:pStyle w:val="NormalWeb"/>
                              <w:overflowPunct w:val="0"/>
                              <w:spacing w:before="120" w:beforeAutospacing="0" w:after="120" w:afterAutospacing="0"/>
                              <w:rPr>
                                <w:b/>
                                <w:bCs/>
                                <w:color w:val="262626"/>
                                <w:kern w:val="24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EF226B">
                              <w:rPr>
                                <w:b/>
                                <w:bCs/>
                                <w:color w:val="262626"/>
                                <w:kern w:val="24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 xml:space="preserve">Issue </w:t>
                            </w:r>
                            <w:r w:rsidRPr="00EF226B">
                              <w:rPr>
                                <w:b/>
                                <w:bCs/>
                                <w:color w:val="262626"/>
                                <w:kern w:val="24"/>
                                <w:sz w:val="20"/>
                                <w:szCs w:val="20"/>
                                <w:u w:val="single"/>
                              </w:rPr>
                              <w:t>3</w:t>
                            </w:r>
                            <w:r w:rsidRPr="00EF226B">
                              <w:rPr>
                                <w:b/>
                                <w:bCs/>
                                <w:color w:val="262626"/>
                                <w:kern w:val="24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-</w:t>
                            </w:r>
                            <w:r w:rsidRPr="00EF226B">
                              <w:rPr>
                                <w:b/>
                                <w:bCs/>
                                <w:color w:val="262626"/>
                                <w:kern w:val="24"/>
                                <w:sz w:val="20"/>
                                <w:szCs w:val="20"/>
                                <w:u w:val="single"/>
                              </w:rPr>
                              <w:t>3</w:t>
                            </w:r>
                            <w:r w:rsidRPr="00EF226B">
                              <w:rPr>
                                <w:b/>
                                <w:bCs/>
                                <w:color w:val="262626"/>
                                <w:kern w:val="24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 xml:space="preserve">: </w:t>
                            </w:r>
                            <w:r w:rsidRPr="00EF226B">
                              <w:rPr>
                                <w:b/>
                                <w:bCs/>
                                <w:color w:val="262626"/>
                                <w:kern w:val="24"/>
                                <w:sz w:val="20"/>
                                <w:szCs w:val="20"/>
                                <w:u w:val="single"/>
                              </w:rPr>
                              <w:t>Core requirements for PRS aggregation</w:t>
                            </w:r>
                          </w:p>
                          <w:p w14:paraId="1438566E" w14:textId="77777777" w:rsidR="000877E0" w:rsidRDefault="00EF226B" w:rsidP="000877E0">
                            <w:pPr>
                              <w:pStyle w:val="NormalWeb"/>
                              <w:overflowPunct w:val="0"/>
                              <w:spacing w:before="0" w:beforeAutospacing="0" w:after="120" w:afterAutospacing="0"/>
                              <w:rPr>
                                <w:rFonts w:ascii="Calibri" w:eastAsia="SimSun" w:hAnsi="Calibri"/>
                                <w:b/>
                                <w:bCs/>
                                <w:color w:val="262626"/>
                                <w:kern w:val="2"/>
                                <w:sz w:val="20"/>
                                <w:szCs w:val="20"/>
                              </w:rPr>
                            </w:pPr>
                            <w:r w:rsidRPr="000877E0">
                              <w:rPr>
                                <w:rFonts w:ascii="Calibri" w:eastAsia="SimSun" w:hAnsi="Calibri"/>
                                <w:b/>
                                <w:bCs/>
                                <w:color w:val="262626"/>
                                <w:kern w:val="2"/>
                                <w:sz w:val="20"/>
                                <w:szCs w:val="20"/>
                              </w:rPr>
                              <w:t>Proposals</w:t>
                            </w:r>
                          </w:p>
                          <w:p w14:paraId="2AFEA511" w14:textId="77777777" w:rsidR="000257EC" w:rsidRPr="000257EC" w:rsidRDefault="00EF226B" w:rsidP="000257EC">
                            <w:pPr>
                              <w:pStyle w:val="NormalWeb"/>
                              <w:numPr>
                                <w:ilvl w:val="0"/>
                                <w:numId w:val="42"/>
                              </w:numPr>
                              <w:overflowPunct w:val="0"/>
                              <w:spacing w:before="0" w:beforeAutospacing="0" w:after="120" w:afterAutospacing="0"/>
                              <w:rPr>
                                <w:sz w:val="20"/>
                                <w:szCs w:val="20"/>
                              </w:rPr>
                            </w:pPr>
                            <w:r w:rsidRPr="000877E0">
                              <w:rPr>
                                <w:rFonts w:ascii="Calibri" w:eastAsia="SimSun" w:hAnsi="Calibri"/>
                                <w:color w:val="262626"/>
                                <w:kern w:val="2"/>
                                <w:sz w:val="20"/>
                                <w:szCs w:val="20"/>
                              </w:rPr>
                              <w:t xml:space="preserve">When UE is indicated by LMF in </w:t>
                            </w:r>
                            <w:r w:rsidRPr="000877E0">
                              <w:rPr>
                                <w:rFonts w:ascii="Times New Roman Italic" w:eastAsia="Calibri" w:hAnsi="Times New Roman Italic" w:cs="Times New Roman Italic"/>
                                <w:i/>
                                <w:iCs/>
                                <w:color w:val="262626"/>
                                <w:kern w:val="2"/>
                                <w:sz w:val="20"/>
                                <w:szCs w:val="20"/>
                              </w:rPr>
                              <w:t xml:space="preserve">nr-DL-PRS-JointMeasurementRequest-r18 </w:t>
                            </w:r>
                            <w:r w:rsidRPr="000877E0">
                              <w:rPr>
                                <w:rFonts w:ascii="Calibri" w:eastAsia="SimSun" w:hAnsi="Calibri"/>
                                <w:color w:val="262626"/>
                                <w:kern w:val="2"/>
                                <w:sz w:val="20"/>
                                <w:szCs w:val="20"/>
                              </w:rPr>
                              <w:t>to perform measurements by aggregating resources from multiple PFLs</w:t>
                            </w:r>
                          </w:p>
                          <w:p w14:paraId="43BD865F" w14:textId="77777777" w:rsidR="0016133A" w:rsidRPr="0016133A" w:rsidRDefault="00EF226B" w:rsidP="0016133A">
                            <w:pPr>
                              <w:pStyle w:val="NormalWeb"/>
                              <w:numPr>
                                <w:ilvl w:val="1"/>
                                <w:numId w:val="42"/>
                              </w:numPr>
                              <w:overflowPunct w:val="0"/>
                              <w:spacing w:before="0" w:beforeAutospacing="0" w:after="120" w:afterAutospacing="0"/>
                              <w:rPr>
                                <w:sz w:val="16"/>
                                <w:szCs w:val="16"/>
                              </w:rPr>
                            </w:pPr>
                            <w:r w:rsidRPr="000257EC">
                              <w:rPr>
                                <w:rFonts w:ascii="Calibri" w:eastAsia="SimSun" w:hAnsi="Calibri"/>
                                <w:color w:val="262626"/>
                                <w:kern w:val="2"/>
                                <w:sz w:val="20"/>
                                <w:szCs w:val="20"/>
                              </w:rPr>
                              <w:t>Option 1: UE only measures resources indicated by LMF as linked resources.</w:t>
                            </w:r>
                          </w:p>
                          <w:p w14:paraId="428C92B5" w14:textId="77777777" w:rsidR="00A74ECF" w:rsidRPr="00A74ECF" w:rsidRDefault="00EF226B" w:rsidP="00A74ECF">
                            <w:pPr>
                              <w:pStyle w:val="NormalWeb"/>
                              <w:numPr>
                                <w:ilvl w:val="2"/>
                                <w:numId w:val="42"/>
                              </w:numPr>
                              <w:overflowPunct w:val="0"/>
                              <w:spacing w:before="0" w:beforeAutospacing="0" w:after="120" w:afterAutospacing="0"/>
                              <w:rPr>
                                <w:sz w:val="20"/>
                                <w:szCs w:val="20"/>
                              </w:rPr>
                            </w:pPr>
                            <w:r w:rsidRPr="0016133A">
                              <w:rPr>
                                <w:rFonts w:ascii="Calibri" w:eastAsia="SimSun" w:hAnsi="Calibri"/>
                                <w:color w:val="404040"/>
                                <w:kern w:val="2"/>
                                <w:sz w:val="20"/>
                                <w:szCs w:val="20"/>
                              </w:rPr>
                              <w:t xml:space="preserve">Remove requirement on </w:t>
                            </w:r>
                            <w:r w:rsidRPr="0016133A">
                              <w:rPr>
                                <w:rFonts w:ascii="Calibri" w:eastAsia="SimSun" w:hAnsi="Calibri"/>
                                <w:color w:val="404040"/>
                                <w:kern w:val="2"/>
                                <w:sz w:val="20"/>
                                <w:szCs w:val="20"/>
                              </w:rPr>
                              <w:t>T</w:t>
                            </w:r>
                            <w:r w:rsidRPr="0016133A">
                              <w:rPr>
                                <w:rFonts w:ascii="Calibri" w:eastAsia="SimSun" w:hAnsi="Calibri"/>
                                <w:color w:val="404040"/>
                                <w:kern w:val="2"/>
                                <w:position w:val="-7"/>
                                <w:sz w:val="20"/>
                                <w:szCs w:val="20"/>
                                <w:vertAlign w:val="subscript"/>
                              </w:rPr>
                              <w:t>non</w:t>
                            </w:r>
                            <w:r w:rsidRPr="0016133A">
                              <w:rPr>
                                <w:rFonts w:ascii="Calibri" w:eastAsia="SimSun" w:hAnsi="Calibri"/>
                                <w:color w:val="404040"/>
                                <w:kern w:val="2"/>
                                <w:position w:val="-7"/>
                                <w:sz w:val="20"/>
                                <w:szCs w:val="20"/>
                                <w:vertAlign w:val="subscript"/>
                              </w:rPr>
                              <w:t>-aggregate</w:t>
                            </w:r>
                            <w:r w:rsidRPr="0016133A">
                              <w:rPr>
                                <w:rFonts w:ascii="Calibri" w:eastAsia="SimSun" w:hAnsi="Calibri"/>
                                <w:color w:val="404040"/>
                                <w:kern w:val="2"/>
                                <w:sz w:val="20"/>
                                <w:szCs w:val="20"/>
                              </w:rPr>
                              <w:t xml:space="preserve"> from the existing core requirements for PRS aggregation.</w:t>
                            </w:r>
                          </w:p>
                          <w:p w14:paraId="36F5840D" w14:textId="783273AC" w:rsidR="003A5787" w:rsidRPr="00A74ECF" w:rsidRDefault="00EF226B" w:rsidP="00A74ECF">
                            <w:pPr>
                              <w:pStyle w:val="NormalWeb"/>
                              <w:numPr>
                                <w:ilvl w:val="1"/>
                                <w:numId w:val="42"/>
                              </w:numPr>
                              <w:overflowPunct w:val="0"/>
                              <w:spacing w:before="0" w:beforeAutospacing="0" w:after="120" w:afterAutospacing="0"/>
                              <w:rPr>
                                <w:sz w:val="20"/>
                                <w:szCs w:val="20"/>
                              </w:rPr>
                            </w:pPr>
                            <w:r w:rsidRPr="00A74ECF">
                              <w:rPr>
                                <w:rFonts w:ascii="Calibri" w:eastAsia="SimSun" w:hAnsi="Calibri"/>
                                <w:color w:val="262626"/>
                                <w:kern w:val="2"/>
                                <w:sz w:val="20"/>
                                <w:szCs w:val="20"/>
                              </w:rPr>
                              <w:t>Option 2: UE measures resources that are indicated by LMF as linked resources and resources that are not indicated by LMF as linked resources.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8495169" id="_x0000_s1027" type="#_x0000_t202" style="width:478.3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">
                <v:textbox style="mso-fit-shape-to-text:t">
                  <w:txbxContent>
                    <w:p w14:paraId="012E5DEE" w14:textId="77777777" w:rsidR="000877E0" w:rsidRDefault="00EF226B" w:rsidP="000877E0">
                      <w:pPr>
                        <w:pStyle w:val="NormalWeb"/>
                        <w:overflowPunct w:val="0"/>
                        <w:spacing w:before="120" w:beforeAutospacing="0" w:after="120" w:afterAutospacing="0"/>
                        <w:rPr>
                          <w:b/>
                          <w:bCs/>
                          <w:color w:val="262626"/>
                          <w:kern w:val="24"/>
                          <w:sz w:val="20"/>
                          <w:szCs w:val="20"/>
                          <w:u w:val="single"/>
                        </w:rPr>
                      </w:pPr>
                      <w:r w:rsidRPr="00EF226B">
                        <w:rPr>
                          <w:b/>
                          <w:bCs/>
                          <w:color w:val="262626"/>
                          <w:kern w:val="24"/>
                          <w:sz w:val="20"/>
                          <w:szCs w:val="20"/>
                          <w:u w:val="single"/>
                          <w:lang w:val="en-GB"/>
                          <w:eastAsianLayout w:id="-902633472"/>
                        </w:rPr>
                        <w:t xml:space="preserve">Issue </w:t>
                      </w:r>
                      <w:r w:rsidRPr="00EF226B">
                        <w:rPr>
                          <w:b/>
                          <w:bCs/>
                          <w:color w:val="262626"/>
                          <w:kern w:val="24"/>
                          <w:sz w:val="20"/>
                          <w:szCs w:val="20"/>
                          <w:u w:val="single"/>
                          <w:eastAsianLayout w:id="-902633471"/>
                        </w:rPr>
                        <w:t>3</w:t>
                      </w:r>
                      <w:r w:rsidRPr="00EF226B">
                        <w:rPr>
                          <w:b/>
                          <w:bCs/>
                          <w:color w:val="262626"/>
                          <w:kern w:val="24"/>
                          <w:sz w:val="20"/>
                          <w:szCs w:val="20"/>
                          <w:u w:val="single"/>
                          <w:lang w:val="en-GB"/>
                          <w:eastAsianLayout w:id="-902633470"/>
                        </w:rPr>
                        <w:t>-</w:t>
                      </w:r>
                      <w:r w:rsidRPr="00EF226B">
                        <w:rPr>
                          <w:b/>
                          <w:bCs/>
                          <w:color w:val="262626"/>
                          <w:kern w:val="24"/>
                          <w:sz w:val="20"/>
                          <w:szCs w:val="20"/>
                          <w:u w:val="single"/>
                          <w:eastAsianLayout w:id="-902633469"/>
                        </w:rPr>
                        <w:t>3</w:t>
                      </w:r>
                      <w:r w:rsidRPr="00EF226B">
                        <w:rPr>
                          <w:b/>
                          <w:bCs/>
                          <w:color w:val="262626"/>
                          <w:kern w:val="24"/>
                          <w:sz w:val="20"/>
                          <w:szCs w:val="20"/>
                          <w:u w:val="single"/>
                          <w:lang w:val="en-GB"/>
                          <w:eastAsianLayout w:id="-902633468"/>
                        </w:rPr>
                        <w:t xml:space="preserve">: </w:t>
                      </w:r>
                      <w:r w:rsidRPr="00EF226B">
                        <w:rPr>
                          <w:b/>
                          <w:bCs/>
                          <w:color w:val="262626"/>
                          <w:kern w:val="24"/>
                          <w:sz w:val="20"/>
                          <w:szCs w:val="20"/>
                          <w:u w:val="single"/>
                          <w:eastAsianLayout w:id="-902633467"/>
                        </w:rPr>
                        <w:t>Core requirements for PRS aggregation</w:t>
                      </w:r>
                    </w:p>
                    <w:p w14:paraId="1438566E" w14:textId="77777777" w:rsidR="000877E0" w:rsidRDefault="00EF226B" w:rsidP="000877E0">
                      <w:pPr>
                        <w:pStyle w:val="NormalWeb"/>
                        <w:overflowPunct w:val="0"/>
                        <w:spacing w:before="0" w:beforeAutospacing="0" w:after="120" w:afterAutospacing="0"/>
                        <w:rPr>
                          <w:rFonts w:ascii="Calibri" w:eastAsia="SimSun" w:hAnsi="Calibri"/>
                          <w:b/>
                          <w:bCs/>
                          <w:color w:val="262626"/>
                          <w:kern w:val="2"/>
                          <w:sz w:val="20"/>
                          <w:szCs w:val="20"/>
                        </w:rPr>
                      </w:pPr>
                      <w:r w:rsidRPr="000877E0">
                        <w:rPr>
                          <w:rFonts w:ascii="Calibri" w:eastAsia="SimSun" w:hAnsi="Calibri"/>
                          <w:b/>
                          <w:bCs/>
                          <w:color w:val="262626"/>
                          <w:kern w:val="2"/>
                          <w:sz w:val="20"/>
                          <w:szCs w:val="20"/>
                          <w:eastAsianLayout w:id="-902633466"/>
                        </w:rPr>
                        <w:t>Proposals</w:t>
                      </w:r>
                    </w:p>
                    <w:p w14:paraId="2AFEA511" w14:textId="77777777" w:rsidR="000257EC" w:rsidRPr="000257EC" w:rsidRDefault="00EF226B" w:rsidP="000257EC">
                      <w:pPr>
                        <w:pStyle w:val="NormalWeb"/>
                        <w:numPr>
                          <w:ilvl w:val="0"/>
                          <w:numId w:val="42"/>
                        </w:numPr>
                        <w:overflowPunct w:val="0"/>
                        <w:spacing w:before="0" w:beforeAutospacing="0" w:after="120" w:afterAutospacing="0"/>
                        <w:rPr>
                          <w:sz w:val="20"/>
                          <w:szCs w:val="20"/>
                        </w:rPr>
                      </w:pPr>
                      <w:r w:rsidRPr="000877E0">
                        <w:rPr>
                          <w:rFonts w:ascii="Calibri" w:eastAsia="SimSun" w:hAnsi="Calibri"/>
                          <w:color w:val="262626"/>
                          <w:kern w:val="2"/>
                          <w:sz w:val="20"/>
                          <w:szCs w:val="20"/>
                          <w:eastAsianLayout w:id="-902633465"/>
                        </w:rPr>
                        <w:t xml:space="preserve">When UE is indicated by LMF in </w:t>
                      </w:r>
                      <w:r w:rsidRPr="000877E0">
                        <w:rPr>
                          <w:rFonts w:ascii="Times New Roman Italic" w:eastAsia="Calibri" w:hAnsi="Times New Roman Italic" w:cs="Times New Roman Italic"/>
                          <w:i/>
                          <w:iCs/>
                          <w:color w:val="262626"/>
                          <w:kern w:val="2"/>
                          <w:sz w:val="20"/>
                          <w:szCs w:val="20"/>
                          <w:eastAsianLayout w:id="-902633464"/>
                        </w:rPr>
                        <w:t xml:space="preserve">nr-DL-PRS-JointMeasurementRequest-r18 </w:t>
                      </w:r>
                      <w:r w:rsidRPr="000877E0">
                        <w:rPr>
                          <w:rFonts w:ascii="Calibri" w:eastAsia="SimSun" w:hAnsi="Calibri"/>
                          <w:color w:val="262626"/>
                          <w:kern w:val="2"/>
                          <w:sz w:val="20"/>
                          <w:szCs w:val="20"/>
                          <w:eastAsianLayout w:id="-902633463"/>
                        </w:rPr>
                        <w:t>to perform measurements by aggregating resources from multiple PFLs</w:t>
                      </w:r>
                    </w:p>
                    <w:p w14:paraId="43BD865F" w14:textId="77777777" w:rsidR="0016133A" w:rsidRPr="0016133A" w:rsidRDefault="00EF226B" w:rsidP="0016133A">
                      <w:pPr>
                        <w:pStyle w:val="NormalWeb"/>
                        <w:numPr>
                          <w:ilvl w:val="1"/>
                          <w:numId w:val="42"/>
                        </w:numPr>
                        <w:overflowPunct w:val="0"/>
                        <w:spacing w:before="0" w:beforeAutospacing="0" w:after="120" w:afterAutospacing="0"/>
                        <w:rPr>
                          <w:sz w:val="16"/>
                          <w:szCs w:val="16"/>
                        </w:rPr>
                      </w:pPr>
                      <w:r w:rsidRPr="000257EC">
                        <w:rPr>
                          <w:rFonts w:ascii="Calibri" w:eastAsia="SimSun" w:hAnsi="Calibri"/>
                          <w:color w:val="262626"/>
                          <w:kern w:val="2"/>
                          <w:sz w:val="20"/>
                          <w:szCs w:val="20"/>
                          <w:eastAsianLayout w:id="-902633462"/>
                        </w:rPr>
                        <w:t>Option 1: UE only measures resources indicated by LMF as linked resources.</w:t>
                      </w:r>
                    </w:p>
                    <w:p w14:paraId="428C92B5" w14:textId="77777777" w:rsidR="00A74ECF" w:rsidRPr="00A74ECF" w:rsidRDefault="00EF226B" w:rsidP="00A74ECF">
                      <w:pPr>
                        <w:pStyle w:val="NormalWeb"/>
                        <w:numPr>
                          <w:ilvl w:val="2"/>
                          <w:numId w:val="42"/>
                        </w:numPr>
                        <w:overflowPunct w:val="0"/>
                        <w:spacing w:before="0" w:beforeAutospacing="0" w:after="120" w:afterAutospacing="0"/>
                        <w:rPr>
                          <w:sz w:val="20"/>
                          <w:szCs w:val="20"/>
                        </w:rPr>
                      </w:pPr>
                      <w:r w:rsidRPr="0016133A">
                        <w:rPr>
                          <w:rFonts w:ascii="Calibri" w:eastAsia="SimSun" w:hAnsi="Calibri"/>
                          <w:color w:val="404040"/>
                          <w:kern w:val="2"/>
                          <w:sz w:val="20"/>
                          <w:szCs w:val="20"/>
                          <w:eastAsianLayout w:id="-902633461"/>
                        </w:rPr>
                        <w:t xml:space="preserve">Remove requirement on </w:t>
                      </w:r>
                      <w:r w:rsidRPr="0016133A">
                        <w:rPr>
                          <w:rFonts w:ascii="Calibri" w:eastAsia="SimSun" w:hAnsi="Calibri"/>
                          <w:color w:val="404040"/>
                          <w:kern w:val="2"/>
                          <w:sz w:val="20"/>
                          <w:szCs w:val="20"/>
                          <w:eastAsianLayout w:id="-902633460"/>
                        </w:rPr>
                        <w:t>T</w:t>
                      </w:r>
                      <w:r w:rsidRPr="0016133A">
                        <w:rPr>
                          <w:rFonts w:ascii="Calibri" w:eastAsia="SimSun" w:hAnsi="Calibri"/>
                          <w:color w:val="404040"/>
                          <w:kern w:val="2"/>
                          <w:position w:val="-7"/>
                          <w:sz w:val="20"/>
                          <w:szCs w:val="20"/>
                          <w:vertAlign w:val="subscript"/>
                          <w:eastAsianLayout w:id="-902633459"/>
                        </w:rPr>
                        <w:t>non</w:t>
                      </w:r>
                      <w:r w:rsidRPr="0016133A">
                        <w:rPr>
                          <w:rFonts w:ascii="Calibri" w:eastAsia="SimSun" w:hAnsi="Calibri"/>
                          <w:color w:val="404040"/>
                          <w:kern w:val="2"/>
                          <w:position w:val="-7"/>
                          <w:sz w:val="20"/>
                          <w:szCs w:val="20"/>
                          <w:vertAlign w:val="subscript"/>
                          <w:eastAsianLayout w:id="-902633458"/>
                        </w:rPr>
                        <w:t>-aggregate</w:t>
                      </w:r>
                      <w:r w:rsidRPr="0016133A">
                        <w:rPr>
                          <w:rFonts w:ascii="Calibri" w:eastAsia="SimSun" w:hAnsi="Calibri"/>
                          <w:color w:val="404040"/>
                          <w:kern w:val="2"/>
                          <w:sz w:val="20"/>
                          <w:szCs w:val="20"/>
                          <w:eastAsianLayout w:id="-902633457"/>
                        </w:rPr>
                        <w:t xml:space="preserve"> from the existing core requirements for PRS aggregation.</w:t>
                      </w:r>
                    </w:p>
                    <w:p w14:paraId="36F5840D" w14:textId="783273AC" w:rsidR="003A5787" w:rsidRPr="00A74ECF" w:rsidRDefault="00EF226B" w:rsidP="00A74ECF">
                      <w:pPr>
                        <w:pStyle w:val="NormalWeb"/>
                        <w:numPr>
                          <w:ilvl w:val="1"/>
                          <w:numId w:val="42"/>
                        </w:numPr>
                        <w:overflowPunct w:val="0"/>
                        <w:spacing w:before="0" w:beforeAutospacing="0" w:after="120" w:afterAutospacing="0"/>
                        <w:rPr>
                          <w:sz w:val="20"/>
                          <w:szCs w:val="20"/>
                        </w:rPr>
                      </w:pPr>
                      <w:r w:rsidRPr="00A74ECF">
                        <w:rPr>
                          <w:rFonts w:ascii="Calibri" w:eastAsia="SimSun" w:hAnsi="Calibri"/>
                          <w:color w:val="262626"/>
                          <w:kern w:val="2"/>
                          <w:sz w:val="20"/>
                          <w:szCs w:val="20"/>
                          <w:eastAsianLayout w:id="-902633456"/>
                        </w:rPr>
                        <w:t>Option 2: UE measures resources that are indicated by LMF as linked resources and resources that are not indicated by LMF as linked resources.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0AF2441" w14:textId="276DD5BB" w:rsidR="00646B00" w:rsidRPr="00AA25C4" w:rsidRDefault="00646B00" w:rsidP="003A5787">
      <w:pPr>
        <w:rPr>
          <w:sz w:val="22"/>
          <w:szCs w:val="22"/>
        </w:rPr>
      </w:pPr>
      <w:r w:rsidRPr="00AA25C4">
        <w:rPr>
          <w:sz w:val="22"/>
          <w:szCs w:val="22"/>
        </w:rPr>
        <w:t xml:space="preserve">Option 2 is consistent with the current requirements defined by RAN4. </w:t>
      </w:r>
      <w:r w:rsidR="00463E8A">
        <w:rPr>
          <w:sz w:val="22"/>
          <w:szCs w:val="22"/>
        </w:rPr>
        <w:t>In our view,</w:t>
      </w:r>
      <w:r w:rsidR="00BD27B1">
        <w:rPr>
          <w:sz w:val="22"/>
          <w:szCs w:val="22"/>
        </w:rPr>
        <w:t xml:space="preserve"> RAN4 would need</w:t>
      </w:r>
      <w:r w:rsidR="00303F92">
        <w:rPr>
          <w:sz w:val="22"/>
          <w:szCs w:val="22"/>
        </w:rPr>
        <w:t xml:space="preserve"> a strong</w:t>
      </w:r>
      <w:r w:rsidR="00FA5519">
        <w:rPr>
          <w:sz w:val="22"/>
          <w:szCs w:val="22"/>
        </w:rPr>
        <w:t xml:space="preserve"> reason to </w:t>
      </w:r>
      <w:r w:rsidR="00BD27B1">
        <w:rPr>
          <w:sz w:val="22"/>
          <w:szCs w:val="22"/>
        </w:rPr>
        <w:t xml:space="preserve">revisit and </w:t>
      </w:r>
      <w:r w:rsidR="00FA5519">
        <w:rPr>
          <w:sz w:val="22"/>
          <w:szCs w:val="22"/>
        </w:rPr>
        <w:t>change the current requirements</w:t>
      </w:r>
      <w:r w:rsidR="006C47EB">
        <w:rPr>
          <w:sz w:val="22"/>
          <w:szCs w:val="22"/>
        </w:rPr>
        <w:t xml:space="preserve"> at this point</w:t>
      </w:r>
      <w:r w:rsidR="00FA5519">
        <w:rPr>
          <w:sz w:val="22"/>
          <w:szCs w:val="22"/>
        </w:rPr>
        <w:t>.</w:t>
      </w:r>
    </w:p>
    <w:p w14:paraId="119A72EB" w14:textId="7E55010B" w:rsidR="00465EDA" w:rsidRPr="00AA25C4" w:rsidRDefault="00465EDA" w:rsidP="003A5787">
      <w:pPr>
        <w:rPr>
          <w:b/>
          <w:bCs/>
          <w:sz w:val="22"/>
          <w:szCs w:val="22"/>
        </w:rPr>
      </w:pPr>
      <w:r w:rsidRPr="00AA25C4">
        <w:rPr>
          <w:b/>
          <w:bCs/>
          <w:sz w:val="22"/>
          <w:szCs w:val="22"/>
        </w:rPr>
        <w:t>Proposal 3:</w:t>
      </w:r>
      <w:r w:rsidR="003609CF" w:rsidRPr="00AA25C4">
        <w:rPr>
          <w:b/>
          <w:bCs/>
          <w:sz w:val="22"/>
          <w:szCs w:val="22"/>
        </w:rPr>
        <w:t xml:space="preserve"> </w:t>
      </w:r>
      <w:r w:rsidR="003609CF" w:rsidRPr="00AA25C4">
        <w:rPr>
          <w:rFonts w:eastAsia="SimSun"/>
          <w:b/>
          <w:bCs/>
          <w:color w:val="262626"/>
          <w:kern w:val="2"/>
          <w:sz w:val="22"/>
          <w:szCs w:val="22"/>
        </w:rPr>
        <w:t xml:space="preserve">When </w:t>
      </w:r>
      <w:r w:rsidR="00FB1CD3">
        <w:rPr>
          <w:rFonts w:eastAsia="SimSun"/>
          <w:b/>
          <w:bCs/>
          <w:color w:val="262626"/>
          <w:kern w:val="2"/>
          <w:sz w:val="22"/>
          <w:szCs w:val="22"/>
        </w:rPr>
        <w:t>the</w:t>
      </w:r>
      <w:r w:rsidR="003609CF" w:rsidRPr="00AA25C4">
        <w:rPr>
          <w:rFonts w:eastAsia="SimSun"/>
          <w:b/>
          <w:bCs/>
          <w:color w:val="262626"/>
          <w:kern w:val="2"/>
          <w:sz w:val="22"/>
          <w:szCs w:val="22"/>
        </w:rPr>
        <w:t xml:space="preserve"> LMF </w:t>
      </w:r>
      <w:r w:rsidR="00F574A1">
        <w:rPr>
          <w:rFonts w:eastAsia="SimSun"/>
          <w:b/>
          <w:bCs/>
          <w:color w:val="262626"/>
          <w:kern w:val="2"/>
          <w:sz w:val="22"/>
          <w:szCs w:val="22"/>
        </w:rPr>
        <w:t xml:space="preserve">requests the UE </w:t>
      </w:r>
      <w:r w:rsidR="00F574A1" w:rsidRPr="00AA25C4">
        <w:rPr>
          <w:rFonts w:eastAsia="SimSun"/>
          <w:b/>
          <w:bCs/>
          <w:color w:val="262626"/>
          <w:kern w:val="2"/>
          <w:sz w:val="22"/>
          <w:szCs w:val="22"/>
        </w:rPr>
        <w:t>to perform measurements</w:t>
      </w:r>
      <w:r w:rsidR="00F574A1" w:rsidRPr="00AA25C4">
        <w:rPr>
          <w:rFonts w:eastAsia="SimSun"/>
          <w:b/>
          <w:bCs/>
          <w:color w:val="262626"/>
          <w:kern w:val="2"/>
          <w:sz w:val="22"/>
          <w:szCs w:val="22"/>
        </w:rPr>
        <w:t xml:space="preserve"> </w:t>
      </w:r>
      <w:r w:rsidR="003609CF" w:rsidRPr="00AA25C4">
        <w:rPr>
          <w:rFonts w:eastAsia="SimSun"/>
          <w:b/>
          <w:bCs/>
          <w:color w:val="262626"/>
          <w:kern w:val="2"/>
          <w:sz w:val="22"/>
          <w:szCs w:val="22"/>
        </w:rPr>
        <w:t xml:space="preserve">by aggregating </w:t>
      </w:r>
      <w:r w:rsidR="003C7988">
        <w:rPr>
          <w:rFonts w:eastAsia="SimSun"/>
          <w:b/>
          <w:bCs/>
          <w:color w:val="262626"/>
          <w:kern w:val="2"/>
          <w:sz w:val="22"/>
          <w:szCs w:val="22"/>
        </w:rPr>
        <w:t xml:space="preserve">PRS </w:t>
      </w:r>
      <w:r w:rsidR="003609CF" w:rsidRPr="00AA25C4">
        <w:rPr>
          <w:rFonts w:eastAsia="SimSun"/>
          <w:b/>
          <w:bCs/>
          <w:color w:val="262626"/>
          <w:kern w:val="2"/>
          <w:sz w:val="22"/>
          <w:szCs w:val="22"/>
        </w:rPr>
        <w:t>resources from multiple PFLs</w:t>
      </w:r>
      <w:r w:rsidR="00F574A1">
        <w:rPr>
          <w:rFonts w:eastAsia="SimSun"/>
          <w:b/>
          <w:bCs/>
          <w:color w:val="262626"/>
          <w:kern w:val="2"/>
          <w:sz w:val="22"/>
          <w:szCs w:val="22"/>
        </w:rPr>
        <w:t xml:space="preserve"> </w:t>
      </w:r>
      <w:r w:rsidR="00F574A1">
        <w:rPr>
          <w:rFonts w:eastAsia="SimSun"/>
          <w:b/>
          <w:bCs/>
          <w:color w:val="262626"/>
          <w:kern w:val="2"/>
          <w:sz w:val="22"/>
          <w:szCs w:val="22"/>
        </w:rPr>
        <w:t>via</w:t>
      </w:r>
      <w:r w:rsidR="00F574A1" w:rsidRPr="00AA25C4">
        <w:rPr>
          <w:rFonts w:eastAsia="SimSun"/>
          <w:b/>
          <w:bCs/>
          <w:color w:val="262626"/>
          <w:kern w:val="2"/>
          <w:sz w:val="22"/>
          <w:szCs w:val="22"/>
        </w:rPr>
        <w:t xml:space="preserve"> </w:t>
      </w:r>
      <w:r w:rsidR="00F574A1" w:rsidRPr="00AA25C4">
        <w:rPr>
          <w:rFonts w:eastAsia="Calibri"/>
          <w:b/>
          <w:bCs/>
          <w:i/>
          <w:iCs/>
          <w:color w:val="262626"/>
          <w:kern w:val="2"/>
          <w:sz w:val="22"/>
          <w:szCs w:val="22"/>
        </w:rPr>
        <w:t>nr-DL-PRS-JointMeasurementRequest-r18</w:t>
      </w:r>
      <w:r w:rsidR="005E693B" w:rsidRPr="00AA25C4">
        <w:rPr>
          <w:rFonts w:eastAsia="SimSun"/>
          <w:b/>
          <w:bCs/>
          <w:color w:val="262626"/>
          <w:kern w:val="2"/>
          <w:sz w:val="22"/>
          <w:szCs w:val="22"/>
        </w:rPr>
        <w:t xml:space="preserve">, the </w:t>
      </w:r>
      <w:r w:rsidR="005E693B" w:rsidRPr="00AA25C4">
        <w:rPr>
          <w:rFonts w:eastAsia="SimSun"/>
          <w:b/>
          <w:bCs/>
          <w:color w:val="262626"/>
          <w:kern w:val="2"/>
          <w:sz w:val="22"/>
          <w:szCs w:val="22"/>
        </w:rPr>
        <w:t>UE measures resources that are indicated by LMF as linked resources and resources that are not indicated by LMF as linked resources.</w:t>
      </w:r>
      <w:r w:rsidR="005E693B" w:rsidRPr="00AA25C4">
        <w:rPr>
          <w:rFonts w:eastAsia="SimSun"/>
          <w:b/>
          <w:bCs/>
          <w:color w:val="262626"/>
          <w:kern w:val="2"/>
          <w:sz w:val="22"/>
          <w:szCs w:val="22"/>
        </w:rPr>
        <w:t xml:space="preserve"> i.e. the current requirements apply.</w:t>
      </w:r>
    </w:p>
    <w:p w14:paraId="7F9E5C96" w14:textId="25B9AFA3" w:rsidR="00E47E2C" w:rsidRDefault="00E47E2C">
      <w:pPr>
        <w:pStyle w:val="Heading1"/>
      </w:pPr>
      <w:r>
        <w:t>Conclusions</w:t>
      </w:r>
    </w:p>
    <w:p w14:paraId="76A3C20A" w14:textId="77777777" w:rsidR="00E47E2C" w:rsidRPr="001400CA" w:rsidRDefault="00E47E2C" w:rsidP="00E47E2C">
      <w:pPr>
        <w:rPr>
          <w:b/>
          <w:bCs/>
          <w:iCs/>
          <w:sz w:val="22"/>
          <w:szCs w:val="22"/>
          <w:lang w:eastAsia="zh-CN"/>
        </w:rPr>
      </w:pPr>
      <w:r w:rsidRPr="00BA54A5">
        <w:rPr>
          <w:b/>
          <w:bCs/>
          <w:sz w:val="22"/>
          <w:szCs w:val="22"/>
          <w:lang w:eastAsia="zh-CN"/>
        </w:rPr>
        <w:t>Proposal</w:t>
      </w:r>
      <w:r>
        <w:rPr>
          <w:b/>
          <w:bCs/>
          <w:sz w:val="22"/>
          <w:szCs w:val="22"/>
          <w:lang w:eastAsia="zh-CN"/>
        </w:rPr>
        <w:t xml:space="preserve"> 1</w:t>
      </w:r>
      <w:r w:rsidRPr="00BA54A5">
        <w:rPr>
          <w:b/>
          <w:bCs/>
          <w:sz w:val="22"/>
          <w:szCs w:val="22"/>
          <w:lang w:eastAsia="zh-CN"/>
        </w:rPr>
        <w:t xml:space="preserve">: For PRS measurements with Rx hopping with </w:t>
      </w:r>
      <m:oMath>
        <m:sSubSup>
          <m:sSubSupPr>
            <m:ctrlPr>
              <w:rPr>
                <w:rFonts w:ascii="Cambria Math" w:eastAsiaTheme="minorHAnsi" w:hAnsi="Cambria Math" w:cstheme="minorBidi"/>
                <w:b/>
                <w:bCs/>
                <w:kern w:val="2"/>
                <w:sz w:val="22"/>
                <w:szCs w:val="22"/>
                <w:lang w:eastAsia="zh-CN"/>
                <w14:ligatures w14:val="standardContextual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hops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slot</m:t>
            </m:r>
          </m:sup>
        </m:sSubSup>
        <m:r>
          <m:rPr>
            <m:sty m:val="bi"/>
          </m:rPr>
          <w:rPr>
            <w:rFonts w:ascii="Cambria Math" w:eastAsiaTheme="minorHAnsi" w:hAnsi="Cambria Math" w:cstheme="minorBidi"/>
            <w:kern w:val="2"/>
            <w:sz w:val="22"/>
            <w:szCs w:val="22"/>
            <w:lang w:eastAsia="zh-CN"/>
            <w14:ligatures w14:val="standardContextual"/>
          </w:rPr>
          <m:t>≥1</m:t>
        </m:r>
      </m:oMath>
      <w:r w:rsidRPr="00BA54A5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>or</w:t>
      </w:r>
      <w:r w:rsidRPr="00BA54A5">
        <w:rPr>
          <w:b/>
          <w:bCs/>
          <w:sz w:val="22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 w:cstheme="minorBidi"/>
                <w:b/>
                <w:bCs/>
                <w:kern w:val="2"/>
                <w:sz w:val="22"/>
                <w:szCs w:val="22"/>
                <w:lang w:eastAsia="zh-CN"/>
                <w14:ligatures w14:val="standardContextual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rep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PRS</m:t>
            </m:r>
          </m:sup>
        </m:sSubSup>
        <m:r>
          <m:rPr>
            <m:sty m:val="bi"/>
          </m:rPr>
          <w:rPr>
            <w:rFonts w:ascii="Cambria Math" w:hAnsi="Cambria Math"/>
            <w:kern w:val="2"/>
            <w:sz w:val="22"/>
            <w:szCs w:val="22"/>
            <w:lang w:eastAsia="zh-CN"/>
            <w14:ligatures w14:val="standardContextual"/>
          </w:rPr>
          <m:t>&gt;1</m:t>
        </m:r>
      </m:oMath>
      <w:r w:rsidRPr="00BA54A5">
        <w:rPr>
          <w:b/>
          <w:bCs/>
          <w:sz w:val="22"/>
          <w:szCs w:val="22"/>
          <w:lang w:eastAsia="zh-CN"/>
        </w:rPr>
        <w:t>,</w:t>
      </w:r>
      <w:r>
        <w:rPr>
          <w:b/>
          <w:bCs/>
          <w:sz w:val="22"/>
          <w:szCs w:val="22"/>
          <w:lang w:eastAsia="zh-CN"/>
        </w:rPr>
        <w:t xml:space="preserve"> the current formulas for</w:t>
      </w:r>
      <w:r w:rsidRPr="00BA54A5">
        <w:rPr>
          <w:b/>
          <w:bCs/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hops,  effect</m:t>
            </m:r>
          </m:sub>
        </m:sSub>
      </m:oMath>
      <w:r w:rsidRPr="00BA54A5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>apply with the clarification that</w:t>
      </w:r>
      <w:r w:rsidRPr="00BA54A5">
        <w:rPr>
          <w:b/>
          <w:bCs/>
          <w:sz w:val="22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 w:cstheme="minorBidi"/>
                <w:b/>
                <w:bCs/>
                <w:kern w:val="2"/>
                <w:sz w:val="22"/>
                <w:szCs w:val="22"/>
                <w:lang w:eastAsia="zh-CN"/>
                <w14:ligatures w14:val="standardContextual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rep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PRS</m:t>
            </m:r>
          </m:sup>
        </m:sSubSup>
      </m:oMath>
      <w:r w:rsidRPr="00BA54A5">
        <w:rPr>
          <w:b/>
          <w:bCs/>
          <w:kern w:val="2"/>
          <w:sz w:val="22"/>
          <w:szCs w:val="22"/>
          <w:lang w:eastAsia="zh-CN"/>
          <w14:ligatures w14:val="standardContextual"/>
        </w:rPr>
        <w:t xml:space="preserve"> </w:t>
      </w:r>
      <w:r>
        <w:rPr>
          <w:b/>
          <w:bCs/>
          <w:kern w:val="2"/>
          <w:sz w:val="22"/>
          <w:szCs w:val="22"/>
          <w:lang w:eastAsia="zh-CN"/>
          <w14:ligatures w14:val="standardContextual"/>
        </w:rPr>
        <w:t>is</w:t>
      </w:r>
      <w:r w:rsidRPr="00BA54A5">
        <w:rPr>
          <w:b/>
          <w:bCs/>
          <w:kern w:val="2"/>
          <w:sz w:val="22"/>
          <w:szCs w:val="22"/>
          <w:lang w:eastAsia="zh-CN"/>
          <w14:ligatures w14:val="standardContextual"/>
        </w:rPr>
        <w:t xml:space="preserve"> the</w:t>
      </w:r>
      <w:r w:rsidRPr="00BA54A5">
        <w:rPr>
          <w:b/>
          <w:bCs/>
          <w:sz w:val="22"/>
          <w:szCs w:val="22"/>
          <w:lang w:eastAsia="zh-CN"/>
        </w:rPr>
        <w:t xml:space="preserve"> number of unmuted inter-slot PRS repetitions within the MG occasion, excluding the gap retuning times.</w:t>
      </w:r>
    </w:p>
    <w:p w14:paraId="0357E3BC" w14:textId="77777777" w:rsidR="00E47E2C" w:rsidRDefault="00E47E2C" w:rsidP="00E47E2C">
      <w:pPr>
        <w:spacing w:after="0"/>
        <w:rPr>
          <w:b/>
          <w:bCs/>
          <w:sz w:val="22"/>
          <w:szCs w:val="22"/>
          <w:lang w:eastAsia="zh-CN"/>
        </w:rPr>
      </w:pPr>
      <w:r w:rsidRPr="00BA54A5">
        <w:rPr>
          <w:b/>
          <w:bCs/>
          <w:sz w:val="22"/>
          <w:szCs w:val="22"/>
          <w:lang w:eastAsia="zh-CN"/>
        </w:rPr>
        <w:t>Proposal</w:t>
      </w:r>
      <w:r>
        <w:rPr>
          <w:b/>
          <w:bCs/>
          <w:sz w:val="22"/>
          <w:szCs w:val="22"/>
          <w:lang w:eastAsia="zh-CN"/>
        </w:rPr>
        <w:t xml:space="preserve"> 2</w:t>
      </w:r>
      <w:r w:rsidRPr="00BA54A5">
        <w:rPr>
          <w:b/>
          <w:bCs/>
          <w:sz w:val="22"/>
          <w:szCs w:val="22"/>
          <w:lang w:eastAsia="zh-CN"/>
        </w:rPr>
        <w:t xml:space="preserve">: For PRS measurements with Rx hopping with </w:t>
      </w:r>
      <m:oMath>
        <m:sSubSup>
          <m:sSubSupPr>
            <m:ctrlPr>
              <w:rPr>
                <w:rFonts w:ascii="Cambria Math" w:eastAsiaTheme="minorHAnsi" w:hAnsi="Cambria Math" w:cstheme="minorBidi"/>
                <w:b/>
                <w:bCs/>
                <w:kern w:val="2"/>
                <w:sz w:val="22"/>
                <w:szCs w:val="22"/>
                <w:lang w:eastAsia="zh-CN"/>
                <w14:ligatures w14:val="standardContextual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hops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slot</m:t>
            </m:r>
          </m:sup>
        </m:sSubSup>
        <m:r>
          <m:rPr>
            <m:sty m:val="bi"/>
          </m:rPr>
          <w:rPr>
            <w:rFonts w:ascii="Cambria Math" w:eastAsiaTheme="minorHAnsi" w:hAnsi="Cambria Math" w:cstheme="minorBidi"/>
            <w:kern w:val="2"/>
            <w:sz w:val="22"/>
            <w:szCs w:val="22"/>
            <w:lang w:eastAsia="zh-CN"/>
            <w14:ligatures w14:val="standardContextual"/>
          </w:rPr>
          <m:t>=1/2</m:t>
        </m:r>
      </m:oMath>
      <w:r w:rsidRPr="00BA54A5">
        <w:rPr>
          <w:b/>
          <w:bCs/>
          <w:sz w:val="22"/>
          <w:szCs w:val="22"/>
          <w:lang w:eastAsia="zh-CN"/>
        </w:rPr>
        <w:t xml:space="preserve"> and </w:t>
      </w:r>
      <m:oMath>
        <m:sSubSup>
          <m:sSubSupPr>
            <m:ctrlPr>
              <w:rPr>
                <w:rFonts w:ascii="Cambria Math" w:eastAsiaTheme="minorHAnsi" w:hAnsi="Cambria Math" w:cstheme="minorBidi"/>
                <w:b/>
                <w:bCs/>
                <w:kern w:val="2"/>
                <w:sz w:val="22"/>
                <w:szCs w:val="22"/>
                <w:lang w:eastAsia="zh-CN"/>
                <w14:ligatures w14:val="standardContextual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rep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PRS</m:t>
            </m:r>
          </m:sup>
        </m:sSubSup>
        <m:r>
          <m:rPr>
            <m:sty m:val="bi"/>
          </m:rPr>
          <w:rPr>
            <w:rFonts w:ascii="Cambria Math" w:eastAsiaTheme="minorHAnsi" w:hAnsi="Cambria Math" w:cstheme="minorBidi"/>
            <w:kern w:val="2"/>
            <w:sz w:val="22"/>
            <w:szCs w:val="22"/>
            <w:lang w:eastAsia="zh-CN"/>
            <w14:ligatures w14:val="standardContextual"/>
          </w:rPr>
          <m:t>=1</m:t>
        </m:r>
      </m:oMath>
      <w:r w:rsidRPr="00BA54A5">
        <w:rPr>
          <w:b/>
          <w:bCs/>
          <w:sz w:val="22"/>
          <w:szCs w:val="22"/>
          <w:lang w:eastAsia="zh-CN"/>
        </w:rPr>
        <w:t>,</w:t>
      </w:r>
    </w:p>
    <w:p w14:paraId="43D3D745" w14:textId="199DEB37" w:rsidR="00E47E2C" w:rsidRDefault="004D21CB" w:rsidP="0066764D">
      <w:pPr>
        <w:spacing w:before="120"/>
        <w:rPr>
          <w:b/>
          <w:bCs/>
          <w:sz w:val="22"/>
          <w:szCs w:val="22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  <w:sz w:val="22"/>
                  <w:szCs w:val="22"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hops,  effect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  <w:lang w:eastAsia="zh-CN"/>
            </w:rPr>
            <m:t>=</m:t>
          </m:r>
          <m:r>
            <m:rPr>
              <m:nor/>
            </m:rPr>
            <w:rPr>
              <w:rFonts w:ascii="Cambria Math" w:hAnsi="Cambria Math"/>
              <w:b/>
              <w:bCs/>
              <w:sz w:val="22"/>
              <w:szCs w:val="22"/>
              <w:lang w:eastAsia="zh-CN"/>
            </w:rPr>
            <m:t>max</m:t>
          </m:r>
          <m:d>
            <m:dPr>
              <m:ctrlPr>
                <w:rPr>
                  <w:rFonts w:ascii="Cambria Math" w:hAnsi="Cambria Math"/>
                  <w:b/>
                  <w:bCs/>
                  <w:i/>
                  <w:sz w:val="22"/>
                  <w:szCs w:val="22"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HAnsi" w:hAnsi="Cambria Math" w:cstheme="minorBidi"/>
                      <w:b/>
                      <w:bCs/>
                      <w:kern w:val="2"/>
                      <w:sz w:val="22"/>
                      <w:szCs w:val="22"/>
                      <w:lang w:eastAsia="zh-CN"/>
                      <w14:ligatures w14:val="standardContextual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rep, even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PRS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HAnsi" w:hAnsi="Cambria Math" w:cstheme="minorBidi"/>
                  <w:kern w:val="2"/>
                  <w:sz w:val="22"/>
                  <w:szCs w:val="22"/>
                  <w:lang w:eastAsia="zh-CN"/>
                  <w14:ligatures w14:val="standardContextual"/>
                </w:rPr>
                <m:t xml:space="preserve">, </m:t>
              </m:r>
              <m:sSubSup>
                <m:sSubSupPr>
                  <m:ctrlPr>
                    <w:rPr>
                      <w:rFonts w:ascii="Cambria Math" w:eastAsiaTheme="minorHAnsi" w:hAnsi="Cambria Math" w:cstheme="minorBidi"/>
                      <w:b/>
                      <w:bCs/>
                      <w:kern w:val="2"/>
                      <w:sz w:val="22"/>
                      <w:szCs w:val="22"/>
                      <w:lang w:eastAsia="zh-CN"/>
                      <w14:ligatures w14:val="standardContextual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rep, odd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PRS</m:t>
                  </m:r>
                </m:sup>
              </m:sSubSup>
            </m:e>
          </m:d>
          <m:r>
            <m:rPr>
              <m:sty m:val="p"/>
            </m:rPr>
            <w:rPr>
              <w:sz w:val="22"/>
              <w:szCs w:val="22"/>
              <w:lang w:eastAsia="zh-CN"/>
            </w:rPr>
            <w:br/>
          </m:r>
        </m:oMath>
      </m:oMathPara>
      <w:r w:rsidR="00E47E2C" w:rsidRPr="00BA54A5">
        <w:rPr>
          <w:b/>
          <w:bCs/>
          <w:sz w:val="22"/>
          <w:szCs w:val="22"/>
          <w:lang w:eastAsia="zh-CN"/>
        </w:rPr>
        <w:t xml:space="preserve">where </w:t>
      </w:r>
      <m:oMath>
        <m:sSubSup>
          <m:sSubSupPr>
            <m:ctrlPr>
              <w:rPr>
                <w:rFonts w:ascii="Cambria Math" w:eastAsiaTheme="minorHAnsi" w:hAnsi="Cambria Math" w:cstheme="minorBidi"/>
                <w:b/>
                <w:bCs/>
                <w:kern w:val="2"/>
                <w:sz w:val="22"/>
                <w:szCs w:val="22"/>
                <w:lang w:eastAsia="zh-CN"/>
                <w14:ligatures w14:val="standardContextual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rep, even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PRS</m:t>
            </m:r>
          </m:sup>
        </m:sSubSup>
      </m:oMath>
      <w:r w:rsidR="00E47E2C" w:rsidRPr="00BA54A5">
        <w:rPr>
          <w:b/>
          <w:bCs/>
          <w:kern w:val="2"/>
          <w:sz w:val="22"/>
          <w:szCs w:val="22"/>
          <w:lang w:eastAsia="zh-CN"/>
          <w14:ligatures w14:val="standardContextual"/>
        </w:rPr>
        <w:t xml:space="preserve"> and </w:t>
      </w:r>
      <m:oMath>
        <m:sSubSup>
          <m:sSubSupPr>
            <m:ctrlPr>
              <w:rPr>
                <w:rFonts w:ascii="Cambria Math" w:eastAsiaTheme="minorHAnsi" w:hAnsi="Cambria Math" w:cstheme="minorBidi"/>
                <w:b/>
                <w:bCs/>
                <w:kern w:val="2"/>
                <w:sz w:val="22"/>
                <w:szCs w:val="22"/>
                <w:lang w:eastAsia="zh-CN"/>
                <w14:ligatures w14:val="standardContextual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rep, odd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PRS</m:t>
            </m:r>
          </m:sup>
        </m:sSubSup>
      </m:oMath>
      <w:r w:rsidR="00E47E2C" w:rsidRPr="00BA54A5">
        <w:rPr>
          <w:b/>
          <w:bCs/>
          <w:kern w:val="2"/>
          <w:sz w:val="22"/>
          <w:szCs w:val="22"/>
          <w:lang w:eastAsia="zh-CN"/>
          <w14:ligatures w14:val="standardContextual"/>
        </w:rPr>
        <w:t xml:space="preserve"> are the</w:t>
      </w:r>
      <w:r w:rsidR="00E47E2C" w:rsidRPr="00BA54A5">
        <w:rPr>
          <w:b/>
          <w:bCs/>
          <w:sz w:val="22"/>
          <w:szCs w:val="22"/>
          <w:lang w:eastAsia="zh-CN"/>
        </w:rPr>
        <w:t xml:space="preserve"> number of unmuted inter-slot PRS repetitions in even and odd slots, respe</w:t>
      </w:r>
      <w:r w:rsidR="00E47E2C">
        <w:rPr>
          <w:b/>
          <w:bCs/>
          <w:sz w:val="22"/>
          <w:szCs w:val="22"/>
          <w:lang w:eastAsia="zh-CN"/>
        </w:rPr>
        <w:t>c</w:t>
      </w:r>
      <w:r w:rsidR="00E47E2C" w:rsidRPr="00BA54A5">
        <w:rPr>
          <w:b/>
          <w:bCs/>
          <w:sz w:val="22"/>
          <w:szCs w:val="22"/>
          <w:lang w:eastAsia="zh-CN"/>
        </w:rPr>
        <w:t>tively, within the MG occasion, excluding the gap retuning times.</w:t>
      </w:r>
    </w:p>
    <w:p w14:paraId="7BD706F3" w14:textId="5B8F6B91" w:rsidR="006C47EB" w:rsidRPr="0066764D" w:rsidRDefault="006C47EB" w:rsidP="006C47EB">
      <w:pPr>
        <w:rPr>
          <w:b/>
          <w:bCs/>
          <w:sz w:val="22"/>
          <w:szCs w:val="22"/>
        </w:rPr>
      </w:pPr>
      <w:r w:rsidRPr="00AA25C4">
        <w:rPr>
          <w:b/>
          <w:bCs/>
          <w:sz w:val="22"/>
          <w:szCs w:val="22"/>
        </w:rPr>
        <w:t xml:space="preserve">Proposal 3: </w:t>
      </w:r>
      <w:r w:rsidRPr="00AA25C4">
        <w:rPr>
          <w:rFonts w:eastAsia="SimSun"/>
          <w:b/>
          <w:bCs/>
          <w:color w:val="262626"/>
          <w:kern w:val="2"/>
          <w:sz w:val="22"/>
          <w:szCs w:val="22"/>
        </w:rPr>
        <w:t xml:space="preserve">When </w:t>
      </w:r>
      <w:r>
        <w:rPr>
          <w:rFonts w:eastAsia="SimSun"/>
          <w:b/>
          <w:bCs/>
          <w:color w:val="262626"/>
          <w:kern w:val="2"/>
          <w:sz w:val="22"/>
          <w:szCs w:val="22"/>
        </w:rPr>
        <w:t>the</w:t>
      </w:r>
      <w:r w:rsidRPr="00AA25C4">
        <w:rPr>
          <w:rFonts w:eastAsia="SimSun"/>
          <w:b/>
          <w:bCs/>
          <w:color w:val="262626"/>
          <w:kern w:val="2"/>
          <w:sz w:val="22"/>
          <w:szCs w:val="22"/>
        </w:rPr>
        <w:t xml:space="preserve"> LMF </w:t>
      </w:r>
      <w:r>
        <w:rPr>
          <w:rFonts w:eastAsia="SimSun"/>
          <w:b/>
          <w:bCs/>
          <w:color w:val="262626"/>
          <w:kern w:val="2"/>
          <w:sz w:val="22"/>
          <w:szCs w:val="22"/>
        </w:rPr>
        <w:t xml:space="preserve">requests the UE </w:t>
      </w:r>
      <w:r w:rsidRPr="00AA25C4">
        <w:rPr>
          <w:rFonts w:eastAsia="SimSun"/>
          <w:b/>
          <w:bCs/>
          <w:color w:val="262626"/>
          <w:kern w:val="2"/>
          <w:sz w:val="22"/>
          <w:szCs w:val="22"/>
        </w:rPr>
        <w:t>to perform measurements</w:t>
      </w:r>
      <w:r w:rsidRPr="00AA25C4">
        <w:rPr>
          <w:rFonts w:eastAsia="SimSun"/>
          <w:b/>
          <w:bCs/>
          <w:color w:val="262626"/>
          <w:kern w:val="2"/>
          <w:sz w:val="22"/>
          <w:szCs w:val="22"/>
        </w:rPr>
        <w:t xml:space="preserve"> </w:t>
      </w:r>
      <w:r w:rsidRPr="00AA25C4">
        <w:rPr>
          <w:rFonts w:eastAsia="SimSun"/>
          <w:b/>
          <w:bCs/>
          <w:color w:val="262626"/>
          <w:kern w:val="2"/>
          <w:sz w:val="22"/>
          <w:szCs w:val="22"/>
        </w:rPr>
        <w:t xml:space="preserve">by aggregating </w:t>
      </w:r>
      <w:r>
        <w:rPr>
          <w:rFonts w:eastAsia="SimSun"/>
          <w:b/>
          <w:bCs/>
          <w:color w:val="262626"/>
          <w:kern w:val="2"/>
          <w:sz w:val="22"/>
          <w:szCs w:val="22"/>
        </w:rPr>
        <w:t xml:space="preserve">PRS </w:t>
      </w:r>
      <w:r w:rsidRPr="00AA25C4">
        <w:rPr>
          <w:rFonts w:eastAsia="SimSun"/>
          <w:b/>
          <w:bCs/>
          <w:color w:val="262626"/>
          <w:kern w:val="2"/>
          <w:sz w:val="22"/>
          <w:szCs w:val="22"/>
        </w:rPr>
        <w:t>resources from multiple PFLs</w:t>
      </w:r>
      <w:r>
        <w:rPr>
          <w:rFonts w:eastAsia="SimSun"/>
          <w:b/>
          <w:bCs/>
          <w:color w:val="262626"/>
          <w:kern w:val="2"/>
          <w:sz w:val="22"/>
          <w:szCs w:val="22"/>
        </w:rPr>
        <w:t xml:space="preserve"> </w:t>
      </w:r>
      <w:r>
        <w:rPr>
          <w:rFonts w:eastAsia="SimSun"/>
          <w:b/>
          <w:bCs/>
          <w:color w:val="262626"/>
          <w:kern w:val="2"/>
          <w:sz w:val="22"/>
          <w:szCs w:val="22"/>
        </w:rPr>
        <w:t>via</w:t>
      </w:r>
      <w:r w:rsidRPr="00AA25C4">
        <w:rPr>
          <w:rFonts w:eastAsia="SimSun"/>
          <w:b/>
          <w:bCs/>
          <w:color w:val="262626"/>
          <w:kern w:val="2"/>
          <w:sz w:val="22"/>
          <w:szCs w:val="22"/>
        </w:rPr>
        <w:t xml:space="preserve"> </w:t>
      </w:r>
      <w:r w:rsidRPr="00AA25C4">
        <w:rPr>
          <w:rFonts w:eastAsia="Calibri"/>
          <w:b/>
          <w:bCs/>
          <w:i/>
          <w:iCs/>
          <w:color w:val="262626"/>
          <w:kern w:val="2"/>
          <w:sz w:val="22"/>
          <w:szCs w:val="22"/>
        </w:rPr>
        <w:t>nr-DL-PRS-JointMeasurementRequest-r18</w:t>
      </w:r>
      <w:r w:rsidRPr="00AA25C4">
        <w:rPr>
          <w:rFonts w:eastAsia="SimSun"/>
          <w:b/>
          <w:bCs/>
          <w:color w:val="262626"/>
          <w:kern w:val="2"/>
          <w:sz w:val="22"/>
          <w:szCs w:val="22"/>
        </w:rPr>
        <w:t xml:space="preserve">, the </w:t>
      </w:r>
      <w:r w:rsidRPr="00AA25C4">
        <w:rPr>
          <w:rFonts w:eastAsia="SimSun"/>
          <w:b/>
          <w:bCs/>
          <w:color w:val="262626"/>
          <w:kern w:val="2"/>
          <w:sz w:val="22"/>
          <w:szCs w:val="22"/>
        </w:rPr>
        <w:t>UE measures resources that are indicated by LMF as linked resources and resources that are not indicated by LMF as linked resources.</w:t>
      </w:r>
      <w:r w:rsidRPr="00AA25C4">
        <w:rPr>
          <w:rFonts w:eastAsia="SimSun"/>
          <w:b/>
          <w:bCs/>
          <w:color w:val="262626"/>
          <w:kern w:val="2"/>
          <w:sz w:val="22"/>
          <w:szCs w:val="22"/>
        </w:rPr>
        <w:t xml:space="preserve"> i.e. the current requirements apply.</w:t>
      </w:r>
    </w:p>
    <w:p w14:paraId="0C633F9D" w14:textId="70C833C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708A272" w14:textId="10D99E3D" w:rsidR="007E33CE" w:rsidRDefault="005E5235" w:rsidP="00672C1C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[1] </w:t>
      </w:r>
      <w:r w:rsidR="002349F4">
        <w:rPr>
          <w:sz w:val="22"/>
          <w:szCs w:val="22"/>
          <w:lang w:val="en-US"/>
        </w:rPr>
        <w:t xml:space="preserve">R4-2414032, </w:t>
      </w:r>
      <w:r w:rsidR="003B3984" w:rsidRPr="00615D74">
        <w:rPr>
          <w:sz w:val="22"/>
          <w:szCs w:val="22"/>
          <w:u w:val="single"/>
          <w:lang w:val="en-US"/>
        </w:rPr>
        <w:t>WF</w:t>
      </w:r>
      <w:r w:rsidR="00615D74" w:rsidRPr="00615D74">
        <w:rPr>
          <w:sz w:val="22"/>
          <w:szCs w:val="22"/>
          <w:u w:val="single"/>
          <w:lang w:val="en-US"/>
        </w:rPr>
        <w:t xml:space="preserve"> on RedCap positioning and PRS/SRS bandwidth aggregation</w:t>
      </w:r>
      <w:r w:rsidR="004E613B">
        <w:rPr>
          <w:sz w:val="22"/>
          <w:szCs w:val="22"/>
          <w:lang w:val="en-US"/>
        </w:rPr>
        <w:t>, RAN4#112</w:t>
      </w:r>
    </w:p>
    <w:p w14:paraId="04BD1FB7" w14:textId="4600946B" w:rsidR="003B3984" w:rsidRDefault="003B3984" w:rsidP="00672C1C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[2] R4-2407878</w:t>
      </w:r>
      <w:r w:rsidRPr="005974F9">
        <w:rPr>
          <w:sz w:val="22"/>
          <w:szCs w:val="22"/>
          <w:u w:val="single"/>
          <w:lang w:val="en-US"/>
        </w:rPr>
        <w:t xml:space="preserve">, </w:t>
      </w:r>
      <w:r w:rsidR="009D02C8" w:rsidRPr="005974F9">
        <w:rPr>
          <w:bCs/>
          <w:sz w:val="22"/>
          <w:szCs w:val="22"/>
          <w:u w:val="single"/>
          <w:lang w:eastAsia="ja-JP"/>
        </w:rPr>
        <w:t>Discussion on core requirements for redCap positioning and PRS bandwidth aggregation</w:t>
      </w:r>
      <w:r w:rsidR="005974F9">
        <w:rPr>
          <w:sz w:val="22"/>
          <w:szCs w:val="22"/>
          <w:lang w:val="en-US"/>
        </w:rPr>
        <w:t xml:space="preserve">, </w:t>
      </w:r>
      <w:r w:rsidR="00022B21">
        <w:rPr>
          <w:sz w:val="22"/>
          <w:szCs w:val="22"/>
          <w:lang w:val="en-US"/>
        </w:rPr>
        <w:t>OPPO, RAN4#111</w:t>
      </w:r>
    </w:p>
    <w:p w14:paraId="77985559" w14:textId="36CFC22A" w:rsidR="00022B21" w:rsidRPr="006073C0" w:rsidRDefault="00022B21" w:rsidP="00672C1C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[3] R4-2412647, </w:t>
      </w:r>
      <w:r w:rsidR="00C01EE5" w:rsidRPr="00057BF5">
        <w:rPr>
          <w:sz w:val="22"/>
          <w:szCs w:val="22"/>
          <w:u w:val="single"/>
          <w:lang w:val="en-US"/>
        </w:rPr>
        <w:t>Discussion on RedCap positioning and PRS/SRS BWA</w:t>
      </w:r>
      <w:r w:rsidR="00C01EE5"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  <w:lang w:val="en-US"/>
        </w:rPr>
        <w:t>Huawei, RAN4#112</w:t>
      </w:r>
    </w:p>
    <w:sectPr w:rsidR="00022B21" w:rsidRPr="006073C0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B85B6C" w14:textId="77777777" w:rsidR="009850D4" w:rsidRDefault="009850D4">
      <w:r>
        <w:separator/>
      </w:r>
    </w:p>
  </w:endnote>
  <w:endnote w:type="continuationSeparator" w:id="0">
    <w:p w14:paraId="4EBDE420" w14:textId="77777777" w:rsidR="009850D4" w:rsidRDefault="009850D4">
      <w:r>
        <w:continuationSeparator/>
      </w:r>
    </w:p>
  </w:endnote>
  <w:endnote w:type="continuationNotice" w:id="1">
    <w:p w14:paraId="310F8948" w14:textId="77777777" w:rsidR="009850D4" w:rsidRDefault="009850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Italic">
    <w:panose1 w:val="020205030504050903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09045C" w14:textId="77777777" w:rsidR="009850D4" w:rsidRDefault="009850D4">
      <w:r>
        <w:separator/>
      </w:r>
    </w:p>
  </w:footnote>
  <w:footnote w:type="continuationSeparator" w:id="0">
    <w:p w14:paraId="572F9758" w14:textId="77777777" w:rsidR="009850D4" w:rsidRDefault="009850D4">
      <w:r>
        <w:continuationSeparator/>
      </w:r>
    </w:p>
  </w:footnote>
  <w:footnote w:type="continuationNotice" w:id="1">
    <w:p w14:paraId="0FE9B538" w14:textId="77777777" w:rsidR="009850D4" w:rsidRDefault="009850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0142EC"/>
    <w:multiLevelType w:val="hybridMultilevel"/>
    <w:tmpl w:val="60E00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830BA"/>
    <w:multiLevelType w:val="hybridMultilevel"/>
    <w:tmpl w:val="31587B1C"/>
    <w:lvl w:ilvl="0" w:tplc="5922C82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0251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DA78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D49D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0C3AE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C0E8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E8D05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7861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6034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6443205"/>
    <w:multiLevelType w:val="hybridMultilevel"/>
    <w:tmpl w:val="3F12077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85C6D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97693E"/>
    <w:multiLevelType w:val="hybridMultilevel"/>
    <w:tmpl w:val="98825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A3B0C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EFA3A68"/>
    <w:multiLevelType w:val="hybridMultilevel"/>
    <w:tmpl w:val="C324D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1940D3F"/>
    <w:multiLevelType w:val="multilevel"/>
    <w:tmpl w:val="DBE465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1" w15:restartNumberingAfterBreak="0">
    <w:nsid w:val="4AFC727E"/>
    <w:multiLevelType w:val="hybridMultilevel"/>
    <w:tmpl w:val="52DE8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C72242"/>
    <w:multiLevelType w:val="hybridMultilevel"/>
    <w:tmpl w:val="CCC2A64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5120012F"/>
    <w:multiLevelType w:val="hybridMultilevel"/>
    <w:tmpl w:val="47F85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DC7C21"/>
    <w:multiLevelType w:val="hybridMultilevel"/>
    <w:tmpl w:val="AD4013EE"/>
    <w:lvl w:ilvl="0" w:tplc="E2DED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8AD2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244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6CD4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40C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2E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E23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00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2E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3EF516E"/>
    <w:multiLevelType w:val="hybridMultilevel"/>
    <w:tmpl w:val="6352D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E91BDD"/>
    <w:multiLevelType w:val="hybridMultilevel"/>
    <w:tmpl w:val="5708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0C0EB5"/>
    <w:multiLevelType w:val="hybridMultilevel"/>
    <w:tmpl w:val="DADCCE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A667F6"/>
    <w:multiLevelType w:val="hybridMultilevel"/>
    <w:tmpl w:val="363890D6"/>
    <w:lvl w:ilvl="0" w:tplc="09B4A5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28DB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467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C0A9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B63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1A4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607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949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427C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6" w15:restartNumberingAfterBreak="0">
    <w:nsid w:val="70BD4A8C"/>
    <w:multiLevelType w:val="hybridMultilevel"/>
    <w:tmpl w:val="583C7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6A91653"/>
    <w:multiLevelType w:val="hybridMultilevel"/>
    <w:tmpl w:val="5C22FA28"/>
    <w:lvl w:ilvl="0" w:tplc="76C87B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88AC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E26D9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8C1ED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0EA83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C6A11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98154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044E3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506C5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20"/>
  </w:num>
  <w:num w:numId="2" w16cid:durableId="1969165512">
    <w:abstractNumId w:val="34"/>
  </w:num>
  <w:num w:numId="3" w16cid:durableId="1718628361">
    <w:abstractNumId w:val="40"/>
  </w:num>
  <w:num w:numId="4" w16cid:durableId="776868227">
    <w:abstractNumId w:val="11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35"/>
  </w:num>
  <w:num w:numId="8" w16cid:durableId="1021127992">
    <w:abstractNumId w:val="37"/>
  </w:num>
  <w:num w:numId="9" w16cid:durableId="1543594916">
    <w:abstractNumId w:val="18"/>
  </w:num>
  <w:num w:numId="10" w16cid:durableId="1812137763">
    <w:abstractNumId w:val="41"/>
  </w:num>
  <w:num w:numId="11" w16cid:durableId="143402051">
    <w:abstractNumId w:val="31"/>
  </w:num>
  <w:num w:numId="12" w16cid:durableId="1441493678">
    <w:abstractNumId w:val="13"/>
  </w:num>
  <w:num w:numId="13" w16cid:durableId="1827940902">
    <w:abstractNumId w:val="19"/>
  </w:num>
  <w:num w:numId="14" w16cid:durableId="647249780">
    <w:abstractNumId w:val="30"/>
  </w:num>
  <w:num w:numId="15" w16cid:durableId="24913952">
    <w:abstractNumId w:val="29"/>
  </w:num>
  <w:num w:numId="16" w16cid:durableId="94137098">
    <w:abstractNumId w:val="38"/>
  </w:num>
  <w:num w:numId="17" w16cid:durableId="1860047157">
    <w:abstractNumId w:val="10"/>
  </w:num>
  <w:num w:numId="18" w16cid:durableId="492836643">
    <w:abstractNumId w:val="16"/>
  </w:num>
  <w:num w:numId="19" w16cid:durableId="335040837">
    <w:abstractNumId w:val="33"/>
  </w:num>
  <w:num w:numId="20" w16cid:durableId="831725056">
    <w:abstractNumId w:val="5"/>
  </w:num>
  <w:num w:numId="21" w16cid:durableId="1959408877">
    <w:abstractNumId w:val="6"/>
  </w:num>
  <w:num w:numId="22" w16cid:durableId="871188869">
    <w:abstractNumId w:val="3"/>
  </w:num>
  <w:num w:numId="23" w16cid:durableId="757750822">
    <w:abstractNumId w:val="2"/>
  </w:num>
  <w:num w:numId="24" w16cid:durableId="465244020">
    <w:abstractNumId w:val="4"/>
  </w:num>
  <w:num w:numId="25" w16cid:durableId="511069982">
    <w:abstractNumId w:val="9"/>
  </w:num>
  <w:num w:numId="26" w16cid:durableId="656692606">
    <w:abstractNumId w:val="17"/>
  </w:num>
  <w:num w:numId="27" w16cid:durableId="1176073990">
    <w:abstractNumId w:val="28"/>
  </w:num>
  <w:num w:numId="28" w16cid:durableId="1609699393">
    <w:abstractNumId w:val="25"/>
  </w:num>
  <w:num w:numId="29" w16cid:durableId="777798801">
    <w:abstractNumId w:val="23"/>
  </w:num>
  <w:num w:numId="30" w16cid:durableId="651522900">
    <w:abstractNumId w:val="36"/>
  </w:num>
  <w:num w:numId="31" w16cid:durableId="624624340">
    <w:abstractNumId w:val="26"/>
  </w:num>
  <w:num w:numId="32" w16cid:durableId="675887481">
    <w:abstractNumId w:val="12"/>
  </w:num>
  <w:num w:numId="33" w16cid:durableId="2090811929">
    <w:abstractNumId w:val="15"/>
  </w:num>
  <w:num w:numId="34" w16cid:durableId="1904482547">
    <w:abstractNumId w:val="21"/>
  </w:num>
  <w:num w:numId="35" w16cid:durableId="340930529">
    <w:abstractNumId w:val="27"/>
  </w:num>
  <w:num w:numId="36" w16cid:durableId="410540881">
    <w:abstractNumId w:val="22"/>
  </w:num>
  <w:num w:numId="37" w16cid:durableId="1243174742">
    <w:abstractNumId w:val="32"/>
  </w:num>
  <w:num w:numId="38" w16cid:durableId="936255586">
    <w:abstractNumId w:val="8"/>
  </w:num>
  <w:num w:numId="39" w16cid:durableId="1073087188">
    <w:abstractNumId w:val="7"/>
  </w:num>
  <w:num w:numId="40" w16cid:durableId="1680279873">
    <w:abstractNumId w:val="24"/>
  </w:num>
  <w:num w:numId="41" w16cid:durableId="1635058688">
    <w:abstractNumId w:val="39"/>
  </w:num>
  <w:num w:numId="42" w16cid:durableId="1798328216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B15"/>
    <w:rsid w:val="00000D98"/>
    <w:rsid w:val="00001021"/>
    <w:rsid w:val="0000152A"/>
    <w:rsid w:val="0000169D"/>
    <w:rsid w:val="000018A0"/>
    <w:rsid w:val="000019A2"/>
    <w:rsid w:val="00001A41"/>
    <w:rsid w:val="00001AB7"/>
    <w:rsid w:val="00001ACB"/>
    <w:rsid w:val="00001C5D"/>
    <w:rsid w:val="00001D61"/>
    <w:rsid w:val="00001E8F"/>
    <w:rsid w:val="00001FFD"/>
    <w:rsid w:val="000026AD"/>
    <w:rsid w:val="000026F2"/>
    <w:rsid w:val="00002725"/>
    <w:rsid w:val="0000283F"/>
    <w:rsid w:val="00002CD1"/>
    <w:rsid w:val="00002D31"/>
    <w:rsid w:val="00002E74"/>
    <w:rsid w:val="0000301D"/>
    <w:rsid w:val="000031A5"/>
    <w:rsid w:val="000032B1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4D4"/>
    <w:rsid w:val="0000667F"/>
    <w:rsid w:val="0000682A"/>
    <w:rsid w:val="00006C4A"/>
    <w:rsid w:val="00006C8A"/>
    <w:rsid w:val="00006F33"/>
    <w:rsid w:val="000070D3"/>
    <w:rsid w:val="000076CC"/>
    <w:rsid w:val="00007766"/>
    <w:rsid w:val="00007A5A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562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A58"/>
    <w:rsid w:val="00017B53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19F2"/>
    <w:rsid w:val="0002232D"/>
    <w:rsid w:val="000223E8"/>
    <w:rsid w:val="00022625"/>
    <w:rsid w:val="00022A0D"/>
    <w:rsid w:val="00022B21"/>
    <w:rsid w:val="00022CCB"/>
    <w:rsid w:val="00022D76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7EC"/>
    <w:rsid w:val="00025A6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C85"/>
    <w:rsid w:val="00026DB4"/>
    <w:rsid w:val="00026E27"/>
    <w:rsid w:val="00027229"/>
    <w:rsid w:val="0002755A"/>
    <w:rsid w:val="000276CB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6A"/>
    <w:rsid w:val="0003668C"/>
    <w:rsid w:val="000367D7"/>
    <w:rsid w:val="00036F82"/>
    <w:rsid w:val="00036FB3"/>
    <w:rsid w:val="00037532"/>
    <w:rsid w:val="000375C1"/>
    <w:rsid w:val="000378CF"/>
    <w:rsid w:val="00037964"/>
    <w:rsid w:val="00037ADD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EBE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5C1"/>
    <w:rsid w:val="0005179F"/>
    <w:rsid w:val="00051970"/>
    <w:rsid w:val="00051A26"/>
    <w:rsid w:val="00051B67"/>
    <w:rsid w:val="00051E8B"/>
    <w:rsid w:val="00052083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EA9"/>
    <w:rsid w:val="00053FB9"/>
    <w:rsid w:val="0005401A"/>
    <w:rsid w:val="00054181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4F10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439"/>
    <w:rsid w:val="00057694"/>
    <w:rsid w:val="00057ABC"/>
    <w:rsid w:val="00057B4D"/>
    <w:rsid w:val="00057BF5"/>
    <w:rsid w:val="00057EE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B24"/>
    <w:rsid w:val="00066C1F"/>
    <w:rsid w:val="00066DC4"/>
    <w:rsid w:val="00066EC5"/>
    <w:rsid w:val="00066EFF"/>
    <w:rsid w:val="00067195"/>
    <w:rsid w:val="00067530"/>
    <w:rsid w:val="00067DB0"/>
    <w:rsid w:val="00067FC2"/>
    <w:rsid w:val="00070054"/>
    <w:rsid w:val="0007022B"/>
    <w:rsid w:val="00070561"/>
    <w:rsid w:val="00070597"/>
    <w:rsid w:val="00070763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661"/>
    <w:rsid w:val="00072859"/>
    <w:rsid w:val="0007293C"/>
    <w:rsid w:val="0007356D"/>
    <w:rsid w:val="0007357B"/>
    <w:rsid w:val="000737DA"/>
    <w:rsid w:val="00073DDE"/>
    <w:rsid w:val="00074192"/>
    <w:rsid w:val="00074466"/>
    <w:rsid w:val="0007446B"/>
    <w:rsid w:val="00074491"/>
    <w:rsid w:val="00074699"/>
    <w:rsid w:val="000748AB"/>
    <w:rsid w:val="00074E2E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78"/>
    <w:rsid w:val="000854FE"/>
    <w:rsid w:val="00085AB1"/>
    <w:rsid w:val="00085C24"/>
    <w:rsid w:val="00085DB7"/>
    <w:rsid w:val="00085F0E"/>
    <w:rsid w:val="000860E3"/>
    <w:rsid w:val="000861C8"/>
    <w:rsid w:val="000864C4"/>
    <w:rsid w:val="0008674D"/>
    <w:rsid w:val="000867CF"/>
    <w:rsid w:val="0008682B"/>
    <w:rsid w:val="000868C5"/>
    <w:rsid w:val="00086A33"/>
    <w:rsid w:val="00086E54"/>
    <w:rsid w:val="00086E82"/>
    <w:rsid w:val="00086F1E"/>
    <w:rsid w:val="00086F36"/>
    <w:rsid w:val="00087288"/>
    <w:rsid w:val="000873B2"/>
    <w:rsid w:val="000877E0"/>
    <w:rsid w:val="0008798A"/>
    <w:rsid w:val="00087B30"/>
    <w:rsid w:val="000900A9"/>
    <w:rsid w:val="000904F1"/>
    <w:rsid w:val="00090928"/>
    <w:rsid w:val="00090BB8"/>
    <w:rsid w:val="00090C9C"/>
    <w:rsid w:val="000910D6"/>
    <w:rsid w:val="00091444"/>
    <w:rsid w:val="0009146F"/>
    <w:rsid w:val="00091B1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5947"/>
    <w:rsid w:val="00096197"/>
    <w:rsid w:val="000961ED"/>
    <w:rsid w:val="00096909"/>
    <w:rsid w:val="00096933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16B"/>
    <w:rsid w:val="000A023B"/>
    <w:rsid w:val="000A0643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58D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1DE"/>
    <w:rsid w:val="000A52AF"/>
    <w:rsid w:val="000A561C"/>
    <w:rsid w:val="000A5772"/>
    <w:rsid w:val="000A6601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19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659"/>
    <w:rsid w:val="000B38C6"/>
    <w:rsid w:val="000B39AE"/>
    <w:rsid w:val="000B3A48"/>
    <w:rsid w:val="000B403D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50A"/>
    <w:rsid w:val="000B69B2"/>
    <w:rsid w:val="000B69E8"/>
    <w:rsid w:val="000B6C83"/>
    <w:rsid w:val="000B6D46"/>
    <w:rsid w:val="000B6EF5"/>
    <w:rsid w:val="000B70F5"/>
    <w:rsid w:val="000B71F7"/>
    <w:rsid w:val="000B7352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113F"/>
    <w:rsid w:val="000C11BB"/>
    <w:rsid w:val="000C152D"/>
    <w:rsid w:val="000C1918"/>
    <w:rsid w:val="000C1B5E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D4E"/>
    <w:rsid w:val="000C7D70"/>
    <w:rsid w:val="000C7DD3"/>
    <w:rsid w:val="000C7E14"/>
    <w:rsid w:val="000D01BA"/>
    <w:rsid w:val="000D07FE"/>
    <w:rsid w:val="000D0AD3"/>
    <w:rsid w:val="000D0B4B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14B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41"/>
    <w:rsid w:val="000E5090"/>
    <w:rsid w:val="000E552B"/>
    <w:rsid w:val="000E5822"/>
    <w:rsid w:val="000E58CF"/>
    <w:rsid w:val="000E59D8"/>
    <w:rsid w:val="000E59F2"/>
    <w:rsid w:val="000E5C00"/>
    <w:rsid w:val="000E5FE6"/>
    <w:rsid w:val="000E5FEE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B0"/>
    <w:rsid w:val="000F03D1"/>
    <w:rsid w:val="000F05A1"/>
    <w:rsid w:val="000F0689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2B3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923"/>
    <w:rsid w:val="000F3B4F"/>
    <w:rsid w:val="000F3CD5"/>
    <w:rsid w:val="000F3F4F"/>
    <w:rsid w:val="000F40AD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A74"/>
    <w:rsid w:val="000F5E0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308C"/>
    <w:rsid w:val="001031B7"/>
    <w:rsid w:val="0010324D"/>
    <w:rsid w:val="00103263"/>
    <w:rsid w:val="00103558"/>
    <w:rsid w:val="001038CE"/>
    <w:rsid w:val="00103AEF"/>
    <w:rsid w:val="00103BAD"/>
    <w:rsid w:val="00104166"/>
    <w:rsid w:val="0010418D"/>
    <w:rsid w:val="001041A5"/>
    <w:rsid w:val="00104258"/>
    <w:rsid w:val="00104266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DD1"/>
    <w:rsid w:val="00107EBC"/>
    <w:rsid w:val="00107EFF"/>
    <w:rsid w:val="00107FAE"/>
    <w:rsid w:val="00110288"/>
    <w:rsid w:val="00110380"/>
    <w:rsid w:val="001103A2"/>
    <w:rsid w:val="001107B5"/>
    <w:rsid w:val="001108EA"/>
    <w:rsid w:val="00110CCF"/>
    <w:rsid w:val="00110D6B"/>
    <w:rsid w:val="00110EAD"/>
    <w:rsid w:val="00110F48"/>
    <w:rsid w:val="0011117F"/>
    <w:rsid w:val="001111B6"/>
    <w:rsid w:val="00111502"/>
    <w:rsid w:val="0011169A"/>
    <w:rsid w:val="00111827"/>
    <w:rsid w:val="00111AA9"/>
    <w:rsid w:val="00111C91"/>
    <w:rsid w:val="00111E5C"/>
    <w:rsid w:val="00111EB7"/>
    <w:rsid w:val="00111F1D"/>
    <w:rsid w:val="00112519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3F9"/>
    <w:rsid w:val="001169B8"/>
    <w:rsid w:val="00116DFD"/>
    <w:rsid w:val="00116F74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9C2"/>
    <w:rsid w:val="001239DE"/>
    <w:rsid w:val="00123BFF"/>
    <w:rsid w:val="0012404F"/>
    <w:rsid w:val="00124111"/>
    <w:rsid w:val="00124252"/>
    <w:rsid w:val="00124802"/>
    <w:rsid w:val="00124944"/>
    <w:rsid w:val="00124E3B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0872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6D6"/>
    <w:rsid w:val="00136BDF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400CA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89B"/>
    <w:rsid w:val="00144BE2"/>
    <w:rsid w:val="00144F37"/>
    <w:rsid w:val="00145411"/>
    <w:rsid w:val="0014567F"/>
    <w:rsid w:val="001458BF"/>
    <w:rsid w:val="00145B12"/>
    <w:rsid w:val="00145B35"/>
    <w:rsid w:val="00145C8F"/>
    <w:rsid w:val="00145F11"/>
    <w:rsid w:val="001461DE"/>
    <w:rsid w:val="001461EB"/>
    <w:rsid w:val="00146354"/>
    <w:rsid w:val="0014638D"/>
    <w:rsid w:val="00146933"/>
    <w:rsid w:val="00146ACB"/>
    <w:rsid w:val="00146C63"/>
    <w:rsid w:val="00146E43"/>
    <w:rsid w:val="00146F69"/>
    <w:rsid w:val="00146FA2"/>
    <w:rsid w:val="001471FC"/>
    <w:rsid w:val="00147269"/>
    <w:rsid w:val="00147302"/>
    <w:rsid w:val="001473AB"/>
    <w:rsid w:val="00147C15"/>
    <w:rsid w:val="00147C6D"/>
    <w:rsid w:val="001503C2"/>
    <w:rsid w:val="001505F9"/>
    <w:rsid w:val="0015074E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B7A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D2A"/>
    <w:rsid w:val="00154F9B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502"/>
    <w:rsid w:val="00160A10"/>
    <w:rsid w:val="00160AA5"/>
    <w:rsid w:val="00160C6E"/>
    <w:rsid w:val="0016133A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015"/>
    <w:rsid w:val="0016310C"/>
    <w:rsid w:val="0016332A"/>
    <w:rsid w:val="001633A4"/>
    <w:rsid w:val="00163449"/>
    <w:rsid w:val="00163472"/>
    <w:rsid w:val="0016369F"/>
    <w:rsid w:val="001638F0"/>
    <w:rsid w:val="00163945"/>
    <w:rsid w:val="00163997"/>
    <w:rsid w:val="00163E56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4E9"/>
    <w:rsid w:val="001665D6"/>
    <w:rsid w:val="00166833"/>
    <w:rsid w:val="001670CA"/>
    <w:rsid w:val="00167663"/>
    <w:rsid w:val="001679BC"/>
    <w:rsid w:val="001679C5"/>
    <w:rsid w:val="00167AE9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344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D92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8"/>
    <w:rsid w:val="001838DA"/>
    <w:rsid w:val="00183B65"/>
    <w:rsid w:val="00183BAA"/>
    <w:rsid w:val="001842E4"/>
    <w:rsid w:val="00184407"/>
    <w:rsid w:val="00184499"/>
    <w:rsid w:val="0018464E"/>
    <w:rsid w:val="001846FE"/>
    <w:rsid w:val="00184866"/>
    <w:rsid w:val="00184C3F"/>
    <w:rsid w:val="00184C5D"/>
    <w:rsid w:val="00185207"/>
    <w:rsid w:val="001852A5"/>
    <w:rsid w:val="00185352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37D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3BF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674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6F"/>
    <w:rsid w:val="001A1EC8"/>
    <w:rsid w:val="001A1F69"/>
    <w:rsid w:val="001A21C5"/>
    <w:rsid w:val="001A24F6"/>
    <w:rsid w:val="001A2840"/>
    <w:rsid w:val="001A28A6"/>
    <w:rsid w:val="001A297B"/>
    <w:rsid w:val="001A2F89"/>
    <w:rsid w:val="001A3553"/>
    <w:rsid w:val="001A3F9E"/>
    <w:rsid w:val="001A41EA"/>
    <w:rsid w:val="001A443E"/>
    <w:rsid w:val="001A4C57"/>
    <w:rsid w:val="001A4E23"/>
    <w:rsid w:val="001A50B1"/>
    <w:rsid w:val="001A5820"/>
    <w:rsid w:val="001A584A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A7A04"/>
    <w:rsid w:val="001B0033"/>
    <w:rsid w:val="001B0041"/>
    <w:rsid w:val="001B0078"/>
    <w:rsid w:val="001B01BF"/>
    <w:rsid w:val="001B01C4"/>
    <w:rsid w:val="001B035A"/>
    <w:rsid w:val="001B0828"/>
    <w:rsid w:val="001B0C43"/>
    <w:rsid w:val="001B0D79"/>
    <w:rsid w:val="001B0F6F"/>
    <w:rsid w:val="001B0FD7"/>
    <w:rsid w:val="001B1099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1D26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6A1"/>
    <w:rsid w:val="001B49C8"/>
    <w:rsid w:val="001B4A4E"/>
    <w:rsid w:val="001B4D69"/>
    <w:rsid w:val="001B4DD5"/>
    <w:rsid w:val="001B4F5F"/>
    <w:rsid w:val="001B5032"/>
    <w:rsid w:val="001B5159"/>
    <w:rsid w:val="001B51CD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F46"/>
    <w:rsid w:val="001C50D5"/>
    <w:rsid w:val="001C51DF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200"/>
    <w:rsid w:val="001D04B9"/>
    <w:rsid w:val="001D0D0C"/>
    <w:rsid w:val="001D1447"/>
    <w:rsid w:val="001D1469"/>
    <w:rsid w:val="001D15FF"/>
    <w:rsid w:val="001D17A0"/>
    <w:rsid w:val="001D1841"/>
    <w:rsid w:val="001D1DE1"/>
    <w:rsid w:val="001D2001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3DA"/>
    <w:rsid w:val="001D7530"/>
    <w:rsid w:val="001D7697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0A"/>
    <w:rsid w:val="001E21F7"/>
    <w:rsid w:val="001E23E2"/>
    <w:rsid w:val="001E27EB"/>
    <w:rsid w:val="001E2916"/>
    <w:rsid w:val="001E2D37"/>
    <w:rsid w:val="001E2EF6"/>
    <w:rsid w:val="001E31EE"/>
    <w:rsid w:val="001E32E0"/>
    <w:rsid w:val="001E3571"/>
    <w:rsid w:val="001E37FB"/>
    <w:rsid w:val="001E3ECE"/>
    <w:rsid w:val="001E432B"/>
    <w:rsid w:val="001E440D"/>
    <w:rsid w:val="001E443A"/>
    <w:rsid w:val="001E479B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61C"/>
    <w:rsid w:val="001F1AFB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310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D15"/>
    <w:rsid w:val="00200DDE"/>
    <w:rsid w:val="00200E52"/>
    <w:rsid w:val="00200E56"/>
    <w:rsid w:val="00200EFC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F2F"/>
    <w:rsid w:val="00203130"/>
    <w:rsid w:val="00203574"/>
    <w:rsid w:val="002035A9"/>
    <w:rsid w:val="002035DA"/>
    <w:rsid w:val="00203AD1"/>
    <w:rsid w:val="00203D55"/>
    <w:rsid w:val="00203D9B"/>
    <w:rsid w:val="00203E55"/>
    <w:rsid w:val="002048E4"/>
    <w:rsid w:val="00204E10"/>
    <w:rsid w:val="00205406"/>
    <w:rsid w:val="00205462"/>
    <w:rsid w:val="00205706"/>
    <w:rsid w:val="00205CA9"/>
    <w:rsid w:val="002064D1"/>
    <w:rsid w:val="002065CB"/>
    <w:rsid w:val="0020688D"/>
    <w:rsid w:val="002069A6"/>
    <w:rsid w:val="002069B7"/>
    <w:rsid w:val="00206B0D"/>
    <w:rsid w:val="002070D8"/>
    <w:rsid w:val="00207361"/>
    <w:rsid w:val="00207505"/>
    <w:rsid w:val="002076F3"/>
    <w:rsid w:val="00210673"/>
    <w:rsid w:val="002106A6"/>
    <w:rsid w:val="0021083C"/>
    <w:rsid w:val="0021090F"/>
    <w:rsid w:val="00210999"/>
    <w:rsid w:val="00210B7C"/>
    <w:rsid w:val="00211030"/>
    <w:rsid w:val="002111D4"/>
    <w:rsid w:val="00211447"/>
    <w:rsid w:val="0021144F"/>
    <w:rsid w:val="00211897"/>
    <w:rsid w:val="002119E3"/>
    <w:rsid w:val="00211BBF"/>
    <w:rsid w:val="00211CC2"/>
    <w:rsid w:val="002121D7"/>
    <w:rsid w:val="002127E6"/>
    <w:rsid w:val="002128B4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C9"/>
    <w:rsid w:val="0021523B"/>
    <w:rsid w:val="002153DB"/>
    <w:rsid w:val="0021593F"/>
    <w:rsid w:val="00215962"/>
    <w:rsid w:val="002159A3"/>
    <w:rsid w:val="00215A69"/>
    <w:rsid w:val="00215D77"/>
    <w:rsid w:val="00215F01"/>
    <w:rsid w:val="00215F62"/>
    <w:rsid w:val="00215FA7"/>
    <w:rsid w:val="00215FA8"/>
    <w:rsid w:val="00215FB2"/>
    <w:rsid w:val="00216107"/>
    <w:rsid w:val="00216734"/>
    <w:rsid w:val="00216787"/>
    <w:rsid w:val="002167E5"/>
    <w:rsid w:val="00216E44"/>
    <w:rsid w:val="00216F7E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89D"/>
    <w:rsid w:val="0022093C"/>
    <w:rsid w:val="002209F9"/>
    <w:rsid w:val="00220A06"/>
    <w:rsid w:val="002212A7"/>
    <w:rsid w:val="00221465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6F57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0A3"/>
    <w:rsid w:val="002322F6"/>
    <w:rsid w:val="00232437"/>
    <w:rsid w:val="00232AC7"/>
    <w:rsid w:val="00232ACE"/>
    <w:rsid w:val="00232F66"/>
    <w:rsid w:val="00233355"/>
    <w:rsid w:val="0023369E"/>
    <w:rsid w:val="00233807"/>
    <w:rsid w:val="00233907"/>
    <w:rsid w:val="002339E1"/>
    <w:rsid w:val="00234262"/>
    <w:rsid w:val="00234625"/>
    <w:rsid w:val="002349F4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05F"/>
    <w:rsid w:val="00236263"/>
    <w:rsid w:val="0023633E"/>
    <w:rsid w:val="0023694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159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A65"/>
    <w:rsid w:val="00244E74"/>
    <w:rsid w:val="00244F40"/>
    <w:rsid w:val="00245579"/>
    <w:rsid w:val="002458CF"/>
    <w:rsid w:val="0024599B"/>
    <w:rsid w:val="00245D0A"/>
    <w:rsid w:val="00245F03"/>
    <w:rsid w:val="0024603E"/>
    <w:rsid w:val="002461C3"/>
    <w:rsid w:val="00246749"/>
    <w:rsid w:val="00246937"/>
    <w:rsid w:val="002469FC"/>
    <w:rsid w:val="00246B9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F16"/>
    <w:rsid w:val="002510E5"/>
    <w:rsid w:val="002514E8"/>
    <w:rsid w:val="002515B6"/>
    <w:rsid w:val="0025167F"/>
    <w:rsid w:val="002517FA"/>
    <w:rsid w:val="00251865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530A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B07"/>
    <w:rsid w:val="00256EEE"/>
    <w:rsid w:val="00257239"/>
    <w:rsid w:val="0025726D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87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72E"/>
    <w:rsid w:val="00265847"/>
    <w:rsid w:val="00265859"/>
    <w:rsid w:val="002658E7"/>
    <w:rsid w:val="00265996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622"/>
    <w:rsid w:val="00266820"/>
    <w:rsid w:val="0026696E"/>
    <w:rsid w:val="00266CAB"/>
    <w:rsid w:val="002670F6"/>
    <w:rsid w:val="002671B4"/>
    <w:rsid w:val="0026737E"/>
    <w:rsid w:val="0026741D"/>
    <w:rsid w:val="002676BB"/>
    <w:rsid w:val="00267702"/>
    <w:rsid w:val="002677C6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C33"/>
    <w:rsid w:val="00270F79"/>
    <w:rsid w:val="0027102E"/>
    <w:rsid w:val="0027132E"/>
    <w:rsid w:val="002715AB"/>
    <w:rsid w:val="002715ED"/>
    <w:rsid w:val="0027198B"/>
    <w:rsid w:val="00271EDE"/>
    <w:rsid w:val="0027227B"/>
    <w:rsid w:val="002723AA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4F74"/>
    <w:rsid w:val="00285637"/>
    <w:rsid w:val="00285755"/>
    <w:rsid w:val="00285EFB"/>
    <w:rsid w:val="00286018"/>
    <w:rsid w:val="0028618A"/>
    <w:rsid w:val="00286269"/>
    <w:rsid w:val="002862BF"/>
    <w:rsid w:val="0028631B"/>
    <w:rsid w:val="0028636D"/>
    <w:rsid w:val="002865FA"/>
    <w:rsid w:val="002868F8"/>
    <w:rsid w:val="002869C0"/>
    <w:rsid w:val="00286B25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8D7"/>
    <w:rsid w:val="00291BD7"/>
    <w:rsid w:val="00291CFD"/>
    <w:rsid w:val="00291D3F"/>
    <w:rsid w:val="00291E02"/>
    <w:rsid w:val="00292022"/>
    <w:rsid w:val="002920AC"/>
    <w:rsid w:val="002921C4"/>
    <w:rsid w:val="0029264D"/>
    <w:rsid w:val="0029270A"/>
    <w:rsid w:val="0029293E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CAA"/>
    <w:rsid w:val="00297D36"/>
    <w:rsid w:val="00297FEF"/>
    <w:rsid w:val="002A0159"/>
    <w:rsid w:val="002A074C"/>
    <w:rsid w:val="002A083B"/>
    <w:rsid w:val="002A1083"/>
    <w:rsid w:val="002A13A0"/>
    <w:rsid w:val="002A1AD8"/>
    <w:rsid w:val="002A1EE9"/>
    <w:rsid w:val="002A271D"/>
    <w:rsid w:val="002A29FD"/>
    <w:rsid w:val="002A2BD7"/>
    <w:rsid w:val="002A314A"/>
    <w:rsid w:val="002A3184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F1A"/>
    <w:rsid w:val="002A5089"/>
    <w:rsid w:val="002A5803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85"/>
    <w:rsid w:val="002A78C3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959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92E"/>
    <w:rsid w:val="002B2C2C"/>
    <w:rsid w:val="002B2C81"/>
    <w:rsid w:val="002B2E56"/>
    <w:rsid w:val="002B34C0"/>
    <w:rsid w:val="002B34EB"/>
    <w:rsid w:val="002B36AF"/>
    <w:rsid w:val="002B3732"/>
    <w:rsid w:val="002B3BEC"/>
    <w:rsid w:val="002B3C2B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68"/>
    <w:rsid w:val="002B4AB3"/>
    <w:rsid w:val="002B4BF4"/>
    <w:rsid w:val="002B4CE9"/>
    <w:rsid w:val="002B4D87"/>
    <w:rsid w:val="002B4E5A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55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212"/>
    <w:rsid w:val="002C53BD"/>
    <w:rsid w:val="002C5F12"/>
    <w:rsid w:val="002C6891"/>
    <w:rsid w:val="002C6A56"/>
    <w:rsid w:val="002C6A83"/>
    <w:rsid w:val="002C6C6F"/>
    <w:rsid w:val="002C6D58"/>
    <w:rsid w:val="002C6DF9"/>
    <w:rsid w:val="002C6E07"/>
    <w:rsid w:val="002C7128"/>
    <w:rsid w:val="002C720E"/>
    <w:rsid w:val="002C73B3"/>
    <w:rsid w:val="002C76C4"/>
    <w:rsid w:val="002C7796"/>
    <w:rsid w:val="002C788F"/>
    <w:rsid w:val="002C7AD7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C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8"/>
    <w:rsid w:val="002D4919"/>
    <w:rsid w:val="002D4A80"/>
    <w:rsid w:val="002D4B9D"/>
    <w:rsid w:val="002D4F07"/>
    <w:rsid w:val="002D5009"/>
    <w:rsid w:val="002D52A7"/>
    <w:rsid w:val="002D5DDD"/>
    <w:rsid w:val="002D5E7B"/>
    <w:rsid w:val="002D5FB1"/>
    <w:rsid w:val="002D5FDD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A80"/>
    <w:rsid w:val="002E0C0A"/>
    <w:rsid w:val="002E0FFD"/>
    <w:rsid w:val="002E10B7"/>
    <w:rsid w:val="002E112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ADA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BA4"/>
    <w:rsid w:val="002E5C52"/>
    <w:rsid w:val="002E5D54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AA2"/>
    <w:rsid w:val="002F0B31"/>
    <w:rsid w:val="002F1001"/>
    <w:rsid w:val="002F112A"/>
    <w:rsid w:val="002F14E9"/>
    <w:rsid w:val="002F14FD"/>
    <w:rsid w:val="002F1791"/>
    <w:rsid w:val="002F1837"/>
    <w:rsid w:val="002F1B2E"/>
    <w:rsid w:val="002F1CD5"/>
    <w:rsid w:val="002F1DB2"/>
    <w:rsid w:val="002F1FBE"/>
    <w:rsid w:val="002F1FD2"/>
    <w:rsid w:val="002F271A"/>
    <w:rsid w:val="002F278A"/>
    <w:rsid w:val="002F2D1F"/>
    <w:rsid w:val="002F2F91"/>
    <w:rsid w:val="002F3145"/>
    <w:rsid w:val="002F3196"/>
    <w:rsid w:val="002F322A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9FC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4B5"/>
    <w:rsid w:val="00301697"/>
    <w:rsid w:val="0030171F"/>
    <w:rsid w:val="0030196C"/>
    <w:rsid w:val="0030197E"/>
    <w:rsid w:val="00301A67"/>
    <w:rsid w:val="00301B0D"/>
    <w:rsid w:val="00301CA1"/>
    <w:rsid w:val="00301D22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3C0A"/>
    <w:rsid w:val="00303F92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196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167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3BB"/>
    <w:rsid w:val="0031453A"/>
    <w:rsid w:val="0031464C"/>
    <w:rsid w:val="0031497B"/>
    <w:rsid w:val="00314C17"/>
    <w:rsid w:val="00314DB0"/>
    <w:rsid w:val="00314DB7"/>
    <w:rsid w:val="00314E97"/>
    <w:rsid w:val="00314ED5"/>
    <w:rsid w:val="00314F95"/>
    <w:rsid w:val="00315017"/>
    <w:rsid w:val="00315600"/>
    <w:rsid w:val="003156A6"/>
    <w:rsid w:val="00315A8C"/>
    <w:rsid w:val="00315CDF"/>
    <w:rsid w:val="00315DEB"/>
    <w:rsid w:val="00315E60"/>
    <w:rsid w:val="00315F4C"/>
    <w:rsid w:val="00315F77"/>
    <w:rsid w:val="00315F8E"/>
    <w:rsid w:val="00315FF0"/>
    <w:rsid w:val="0031615F"/>
    <w:rsid w:val="0031626F"/>
    <w:rsid w:val="00316595"/>
    <w:rsid w:val="003165B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8E8"/>
    <w:rsid w:val="00322EBD"/>
    <w:rsid w:val="00322FEE"/>
    <w:rsid w:val="00323460"/>
    <w:rsid w:val="00323737"/>
    <w:rsid w:val="0032379E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A65"/>
    <w:rsid w:val="00327B03"/>
    <w:rsid w:val="00327C6E"/>
    <w:rsid w:val="00327EF9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844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DCC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0E86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906"/>
    <w:rsid w:val="00344B9E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D3"/>
    <w:rsid w:val="00347391"/>
    <w:rsid w:val="003473DC"/>
    <w:rsid w:val="0034750E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5A5F"/>
    <w:rsid w:val="003561C5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9CF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A71"/>
    <w:rsid w:val="00361B7F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6B"/>
    <w:rsid w:val="003643E7"/>
    <w:rsid w:val="003648B8"/>
    <w:rsid w:val="00364A78"/>
    <w:rsid w:val="00364C30"/>
    <w:rsid w:val="00364D0A"/>
    <w:rsid w:val="00364E54"/>
    <w:rsid w:val="00364E7F"/>
    <w:rsid w:val="00364F13"/>
    <w:rsid w:val="0036504D"/>
    <w:rsid w:val="0036548D"/>
    <w:rsid w:val="00365B21"/>
    <w:rsid w:val="00365B64"/>
    <w:rsid w:val="00365B94"/>
    <w:rsid w:val="00365F03"/>
    <w:rsid w:val="00366146"/>
    <w:rsid w:val="0036622A"/>
    <w:rsid w:val="003666D8"/>
    <w:rsid w:val="00366724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67D4F"/>
    <w:rsid w:val="00370014"/>
    <w:rsid w:val="00370CD8"/>
    <w:rsid w:val="00370CDE"/>
    <w:rsid w:val="00370D19"/>
    <w:rsid w:val="00370DEA"/>
    <w:rsid w:val="00370E6B"/>
    <w:rsid w:val="00370F3D"/>
    <w:rsid w:val="003712A2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A51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A30"/>
    <w:rsid w:val="00385D57"/>
    <w:rsid w:val="00385EE3"/>
    <w:rsid w:val="00386006"/>
    <w:rsid w:val="003861E5"/>
    <w:rsid w:val="00386253"/>
    <w:rsid w:val="00386381"/>
    <w:rsid w:val="0038645C"/>
    <w:rsid w:val="00386478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444"/>
    <w:rsid w:val="0039273C"/>
    <w:rsid w:val="003927C8"/>
    <w:rsid w:val="003928AD"/>
    <w:rsid w:val="00392D7A"/>
    <w:rsid w:val="00392E12"/>
    <w:rsid w:val="00392FBC"/>
    <w:rsid w:val="0039329D"/>
    <w:rsid w:val="00393306"/>
    <w:rsid w:val="003934C5"/>
    <w:rsid w:val="0039350B"/>
    <w:rsid w:val="003935E2"/>
    <w:rsid w:val="00393788"/>
    <w:rsid w:val="003937AF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A92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E9C"/>
    <w:rsid w:val="003A3FE8"/>
    <w:rsid w:val="003A4475"/>
    <w:rsid w:val="003A4B9B"/>
    <w:rsid w:val="003A4CAB"/>
    <w:rsid w:val="003A52E1"/>
    <w:rsid w:val="003A552C"/>
    <w:rsid w:val="003A55B8"/>
    <w:rsid w:val="003A570F"/>
    <w:rsid w:val="003A5787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B28"/>
    <w:rsid w:val="003A6B36"/>
    <w:rsid w:val="003A6CE7"/>
    <w:rsid w:val="003A6CFC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06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984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0AA"/>
    <w:rsid w:val="003B72B3"/>
    <w:rsid w:val="003B757D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867"/>
    <w:rsid w:val="003C1A8D"/>
    <w:rsid w:val="003C1B41"/>
    <w:rsid w:val="003C1C22"/>
    <w:rsid w:val="003C1D96"/>
    <w:rsid w:val="003C21AE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7C2"/>
    <w:rsid w:val="003C3BFE"/>
    <w:rsid w:val="003C3C62"/>
    <w:rsid w:val="003C3E59"/>
    <w:rsid w:val="003C434D"/>
    <w:rsid w:val="003C4874"/>
    <w:rsid w:val="003C48ED"/>
    <w:rsid w:val="003C4A56"/>
    <w:rsid w:val="003C4D3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E75"/>
    <w:rsid w:val="003C7185"/>
    <w:rsid w:val="003C7194"/>
    <w:rsid w:val="003C7753"/>
    <w:rsid w:val="003C7927"/>
    <w:rsid w:val="003C7988"/>
    <w:rsid w:val="003C7BA0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9A2"/>
    <w:rsid w:val="003D1B40"/>
    <w:rsid w:val="003D1CE3"/>
    <w:rsid w:val="003D1D72"/>
    <w:rsid w:val="003D1DEB"/>
    <w:rsid w:val="003D1EFA"/>
    <w:rsid w:val="003D2021"/>
    <w:rsid w:val="003D203F"/>
    <w:rsid w:val="003D2069"/>
    <w:rsid w:val="003D23B0"/>
    <w:rsid w:val="003D246C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BB"/>
    <w:rsid w:val="003D3A19"/>
    <w:rsid w:val="003D3F6E"/>
    <w:rsid w:val="003D40F3"/>
    <w:rsid w:val="003D42DD"/>
    <w:rsid w:val="003D4329"/>
    <w:rsid w:val="003D44A2"/>
    <w:rsid w:val="003D4635"/>
    <w:rsid w:val="003D4AC7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D7A72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3EC"/>
    <w:rsid w:val="003F23F3"/>
    <w:rsid w:val="003F24A2"/>
    <w:rsid w:val="003F24C3"/>
    <w:rsid w:val="003F24D8"/>
    <w:rsid w:val="003F2843"/>
    <w:rsid w:val="003F28F9"/>
    <w:rsid w:val="003F29FB"/>
    <w:rsid w:val="003F2AAD"/>
    <w:rsid w:val="003F2D17"/>
    <w:rsid w:val="003F2D45"/>
    <w:rsid w:val="003F2DA5"/>
    <w:rsid w:val="003F2E29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56B"/>
    <w:rsid w:val="003F7613"/>
    <w:rsid w:val="003F7668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9AE"/>
    <w:rsid w:val="00402187"/>
    <w:rsid w:val="0040229E"/>
    <w:rsid w:val="0040243F"/>
    <w:rsid w:val="00402A2C"/>
    <w:rsid w:val="00402B35"/>
    <w:rsid w:val="00402BB1"/>
    <w:rsid w:val="004032AC"/>
    <w:rsid w:val="0040343B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0D"/>
    <w:rsid w:val="004115E8"/>
    <w:rsid w:val="004116D8"/>
    <w:rsid w:val="00411BF9"/>
    <w:rsid w:val="00411D62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E7A"/>
    <w:rsid w:val="00413F8D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891"/>
    <w:rsid w:val="00416A33"/>
    <w:rsid w:val="00416A44"/>
    <w:rsid w:val="00416A90"/>
    <w:rsid w:val="00416EE8"/>
    <w:rsid w:val="00417114"/>
    <w:rsid w:val="004173F7"/>
    <w:rsid w:val="004174C1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8F"/>
    <w:rsid w:val="00420863"/>
    <w:rsid w:val="0042110B"/>
    <w:rsid w:val="0042129E"/>
    <w:rsid w:val="00421627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0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51E"/>
    <w:rsid w:val="0042786E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1F4D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0B3"/>
    <w:rsid w:val="0044125C"/>
    <w:rsid w:val="00441636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3EE"/>
    <w:rsid w:val="004445A4"/>
    <w:rsid w:val="0044469E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C0D"/>
    <w:rsid w:val="00451F3F"/>
    <w:rsid w:val="0045201D"/>
    <w:rsid w:val="00452094"/>
    <w:rsid w:val="00452609"/>
    <w:rsid w:val="00452F3B"/>
    <w:rsid w:val="00453171"/>
    <w:rsid w:val="0045385E"/>
    <w:rsid w:val="00453B6F"/>
    <w:rsid w:val="00453CBA"/>
    <w:rsid w:val="00453D4E"/>
    <w:rsid w:val="00453EDB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10B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E8A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EDA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BD5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5BB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DE6"/>
    <w:rsid w:val="00475874"/>
    <w:rsid w:val="00475E49"/>
    <w:rsid w:val="00475F67"/>
    <w:rsid w:val="00475FA1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CF0"/>
    <w:rsid w:val="00477FF2"/>
    <w:rsid w:val="00477FF8"/>
    <w:rsid w:val="00480032"/>
    <w:rsid w:val="00480176"/>
    <w:rsid w:val="0048017A"/>
    <w:rsid w:val="004803BB"/>
    <w:rsid w:val="0048062D"/>
    <w:rsid w:val="00480E51"/>
    <w:rsid w:val="004813F1"/>
    <w:rsid w:val="004814F8"/>
    <w:rsid w:val="004817EB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882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3A5"/>
    <w:rsid w:val="004A3B52"/>
    <w:rsid w:val="004A3E29"/>
    <w:rsid w:val="004A4102"/>
    <w:rsid w:val="004A4207"/>
    <w:rsid w:val="004A454B"/>
    <w:rsid w:val="004A4D97"/>
    <w:rsid w:val="004A4E16"/>
    <w:rsid w:val="004A5345"/>
    <w:rsid w:val="004A539B"/>
    <w:rsid w:val="004A543E"/>
    <w:rsid w:val="004A544A"/>
    <w:rsid w:val="004A56B1"/>
    <w:rsid w:val="004A5951"/>
    <w:rsid w:val="004A61C5"/>
    <w:rsid w:val="004A6260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686"/>
    <w:rsid w:val="004B1829"/>
    <w:rsid w:val="004B1CA9"/>
    <w:rsid w:val="004B1F23"/>
    <w:rsid w:val="004B1F86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ADF"/>
    <w:rsid w:val="004B3CCE"/>
    <w:rsid w:val="004B3CED"/>
    <w:rsid w:val="004B3E3A"/>
    <w:rsid w:val="004B4139"/>
    <w:rsid w:val="004B4241"/>
    <w:rsid w:val="004B4356"/>
    <w:rsid w:val="004B449F"/>
    <w:rsid w:val="004B4B34"/>
    <w:rsid w:val="004B4D20"/>
    <w:rsid w:val="004B4D88"/>
    <w:rsid w:val="004B4F87"/>
    <w:rsid w:val="004B52DA"/>
    <w:rsid w:val="004B5462"/>
    <w:rsid w:val="004B55C6"/>
    <w:rsid w:val="004B57D5"/>
    <w:rsid w:val="004B58AA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6EFC"/>
    <w:rsid w:val="004B710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3F5"/>
    <w:rsid w:val="004C25BC"/>
    <w:rsid w:val="004C25D3"/>
    <w:rsid w:val="004C27F8"/>
    <w:rsid w:val="004C2A4F"/>
    <w:rsid w:val="004C2C08"/>
    <w:rsid w:val="004C2D82"/>
    <w:rsid w:val="004C2DF2"/>
    <w:rsid w:val="004C2EC5"/>
    <w:rsid w:val="004C2FC5"/>
    <w:rsid w:val="004C321F"/>
    <w:rsid w:val="004C325A"/>
    <w:rsid w:val="004C352A"/>
    <w:rsid w:val="004C357E"/>
    <w:rsid w:val="004C3617"/>
    <w:rsid w:val="004C3DFB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15B"/>
    <w:rsid w:val="004D21CB"/>
    <w:rsid w:val="004D229E"/>
    <w:rsid w:val="004D230C"/>
    <w:rsid w:val="004D25F5"/>
    <w:rsid w:val="004D2677"/>
    <w:rsid w:val="004D3189"/>
    <w:rsid w:val="004D338B"/>
    <w:rsid w:val="004D33B2"/>
    <w:rsid w:val="004D33FF"/>
    <w:rsid w:val="004D36CC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C53"/>
    <w:rsid w:val="004D4ECC"/>
    <w:rsid w:val="004D4F0D"/>
    <w:rsid w:val="004D5664"/>
    <w:rsid w:val="004D587F"/>
    <w:rsid w:val="004D5F99"/>
    <w:rsid w:val="004D6124"/>
    <w:rsid w:val="004D6336"/>
    <w:rsid w:val="004D6385"/>
    <w:rsid w:val="004D67CB"/>
    <w:rsid w:val="004D683E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456"/>
    <w:rsid w:val="004E066B"/>
    <w:rsid w:val="004E0685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514B"/>
    <w:rsid w:val="004E5566"/>
    <w:rsid w:val="004E5599"/>
    <w:rsid w:val="004E5888"/>
    <w:rsid w:val="004E5AFE"/>
    <w:rsid w:val="004E5C5E"/>
    <w:rsid w:val="004E5CB3"/>
    <w:rsid w:val="004E5D54"/>
    <w:rsid w:val="004E5F15"/>
    <w:rsid w:val="004E5FA6"/>
    <w:rsid w:val="004E613B"/>
    <w:rsid w:val="004E619E"/>
    <w:rsid w:val="004E6463"/>
    <w:rsid w:val="004E6729"/>
    <w:rsid w:val="004E6B21"/>
    <w:rsid w:val="004E6D20"/>
    <w:rsid w:val="004E6E41"/>
    <w:rsid w:val="004E7064"/>
    <w:rsid w:val="004E78C8"/>
    <w:rsid w:val="004E7A03"/>
    <w:rsid w:val="004E7B91"/>
    <w:rsid w:val="004F07EC"/>
    <w:rsid w:val="004F0B90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FA"/>
    <w:rsid w:val="004F2825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C78"/>
    <w:rsid w:val="004F5D10"/>
    <w:rsid w:val="004F5F28"/>
    <w:rsid w:val="004F6043"/>
    <w:rsid w:val="004F61B6"/>
    <w:rsid w:val="004F66AD"/>
    <w:rsid w:val="004F6711"/>
    <w:rsid w:val="004F692F"/>
    <w:rsid w:val="004F6A4E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BAB"/>
    <w:rsid w:val="00500D1C"/>
    <w:rsid w:val="00500EBC"/>
    <w:rsid w:val="005011E9"/>
    <w:rsid w:val="00501D13"/>
    <w:rsid w:val="00502542"/>
    <w:rsid w:val="00502610"/>
    <w:rsid w:val="005028F0"/>
    <w:rsid w:val="00502C79"/>
    <w:rsid w:val="00502DDD"/>
    <w:rsid w:val="00502F01"/>
    <w:rsid w:val="005030E4"/>
    <w:rsid w:val="00503BC0"/>
    <w:rsid w:val="00503BE3"/>
    <w:rsid w:val="00503E7A"/>
    <w:rsid w:val="0050467A"/>
    <w:rsid w:val="005048BE"/>
    <w:rsid w:val="00504A81"/>
    <w:rsid w:val="00504C95"/>
    <w:rsid w:val="00504CFE"/>
    <w:rsid w:val="00504F08"/>
    <w:rsid w:val="005051EB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B70"/>
    <w:rsid w:val="00506CAE"/>
    <w:rsid w:val="00506E83"/>
    <w:rsid w:val="0050700C"/>
    <w:rsid w:val="00507316"/>
    <w:rsid w:val="005079D3"/>
    <w:rsid w:val="00507AE7"/>
    <w:rsid w:val="00507B00"/>
    <w:rsid w:val="00507B9C"/>
    <w:rsid w:val="00507C6B"/>
    <w:rsid w:val="00507D21"/>
    <w:rsid w:val="00507E4F"/>
    <w:rsid w:val="005100D3"/>
    <w:rsid w:val="0051011A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9BB"/>
    <w:rsid w:val="00512ABF"/>
    <w:rsid w:val="00512B80"/>
    <w:rsid w:val="00512B9F"/>
    <w:rsid w:val="00513169"/>
    <w:rsid w:val="00513B3A"/>
    <w:rsid w:val="00513DAE"/>
    <w:rsid w:val="005141A6"/>
    <w:rsid w:val="00514344"/>
    <w:rsid w:val="0051437F"/>
    <w:rsid w:val="005144F7"/>
    <w:rsid w:val="00514642"/>
    <w:rsid w:val="005146DA"/>
    <w:rsid w:val="00514866"/>
    <w:rsid w:val="005148DD"/>
    <w:rsid w:val="00514BBB"/>
    <w:rsid w:val="00514C60"/>
    <w:rsid w:val="005151D3"/>
    <w:rsid w:val="00515AB2"/>
    <w:rsid w:val="00515CB5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081"/>
    <w:rsid w:val="005207C6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8DB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0FE"/>
    <w:rsid w:val="005251A2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D4F"/>
    <w:rsid w:val="00527F95"/>
    <w:rsid w:val="00530188"/>
    <w:rsid w:val="005302B6"/>
    <w:rsid w:val="005308FD"/>
    <w:rsid w:val="00530E01"/>
    <w:rsid w:val="00531295"/>
    <w:rsid w:val="00531405"/>
    <w:rsid w:val="005314C5"/>
    <w:rsid w:val="005318BE"/>
    <w:rsid w:val="00531B5A"/>
    <w:rsid w:val="005324CE"/>
    <w:rsid w:val="0053251E"/>
    <w:rsid w:val="0053273F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5A4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207E"/>
    <w:rsid w:val="00542112"/>
    <w:rsid w:val="0054243C"/>
    <w:rsid w:val="005424F6"/>
    <w:rsid w:val="00542508"/>
    <w:rsid w:val="0054257E"/>
    <w:rsid w:val="0054261A"/>
    <w:rsid w:val="0054270D"/>
    <w:rsid w:val="0054280A"/>
    <w:rsid w:val="005429F0"/>
    <w:rsid w:val="00542BD7"/>
    <w:rsid w:val="00542FA9"/>
    <w:rsid w:val="00543144"/>
    <w:rsid w:val="0054320A"/>
    <w:rsid w:val="0054356B"/>
    <w:rsid w:val="005436C2"/>
    <w:rsid w:val="005438EB"/>
    <w:rsid w:val="00543B8C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B16"/>
    <w:rsid w:val="00545CA2"/>
    <w:rsid w:val="00545D3E"/>
    <w:rsid w:val="00545D8E"/>
    <w:rsid w:val="00546298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E"/>
    <w:rsid w:val="00553816"/>
    <w:rsid w:val="0055392E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7"/>
    <w:rsid w:val="00555615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F0D"/>
    <w:rsid w:val="005621D7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BF2"/>
    <w:rsid w:val="00564CCF"/>
    <w:rsid w:val="0056513B"/>
    <w:rsid w:val="005653EF"/>
    <w:rsid w:val="0056545A"/>
    <w:rsid w:val="0056569E"/>
    <w:rsid w:val="00565866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104E"/>
    <w:rsid w:val="0057116A"/>
    <w:rsid w:val="00571613"/>
    <w:rsid w:val="005716C1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62D"/>
    <w:rsid w:val="0057486A"/>
    <w:rsid w:val="00574B90"/>
    <w:rsid w:val="00574C5C"/>
    <w:rsid w:val="005753D5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9AC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ACA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8AB"/>
    <w:rsid w:val="0059124A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2E9A"/>
    <w:rsid w:val="0059308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69FD"/>
    <w:rsid w:val="00597269"/>
    <w:rsid w:val="005973A8"/>
    <w:rsid w:val="005974B8"/>
    <w:rsid w:val="005974F9"/>
    <w:rsid w:val="00597509"/>
    <w:rsid w:val="00597709"/>
    <w:rsid w:val="005977D3"/>
    <w:rsid w:val="0059780C"/>
    <w:rsid w:val="00597910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2B"/>
    <w:rsid w:val="005A3EA0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73E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3CE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3CA4"/>
    <w:rsid w:val="005B4117"/>
    <w:rsid w:val="005B4270"/>
    <w:rsid w:val="005B43A2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6CBD"/>
    <w:rsid w:val="005B792A"/>
    <w:rsid w:val="005B79D5"/>
    <w:rsid w:val="005B7AC9"/>
    <w:rsid w:val="005B7CBD"/>
    <w:rsid w:val="005B7E1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21D0"/>
    <w:rsid w:val="005C2867"/>
    <w:rsid w:val="005C29C3"/>
    <w:rsid w:val="005C2AE7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4DB"/>
    <w:rsid w:val="005C46B5"/>
    <w:rsid w:val="005C4947"/>
    <w:rsid w:val="005C4CEB"/>
    <w:rsid w:val="005C5190"/>
    <w:rsid w:val="005C5273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CB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8EC"/>
    <w:rsid w:val="005D5960"/>
    <w:rsid w:val="005D5F7D"/>
    <w:rsid w:val="005D6520"/>
    <w:rsid w:val="005D674C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39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235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93B"/>
    <w:rsid w:val="005E6A46"/>
    <w:rsid w:val="005E6BCB"/>
    <w:rsid w:val="005E6C9F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985"/>
    <w:rsid w:val="005F0AFE"/>
    <w:rsid w:val="005F0D56"/>
    <w:rsid w:val="005F0E17"/>
    <w:rsid w:val="005F0F5C"/>
    <w:rsid w:val="005F10D6"/>
    <w:rsid w:val="005F12FE"/>
    <w:rsid w:val="005F14D1"/>
    <w:rsid w:val="005F15A5"/>
    <w:rsid w:val="005F1657"/>
    <w:rsid w:val="005F17BA"/>
    <w:rsid w:val="005F1972"/>
    <w:rsid w:val="005F1B36"/>
    <w:rsid w:val="005F1D41"/>
    <w:rsid w:val="005F1E68"/>
    <w:rsid w:val="005F1EEA"/>
    <w:rsid w:val="005F204E"/>
    <w:rsid w:val="005F20B7"/>
    <w:rsid w:val="005F22BC"/>
    <w:rsid w:val="005F2313"/>
    <w:rsid w:val="005F2549"/>
    <w:rsid w:val="005F2818"/>
    <w:rsid w:val="005F2A90"/>
    <w:rsid w:val="005F2A9D"/>
    <w:rsid w:val="005F30B5"/>
    <w:rsid w:val="005F3326"/>
    <w:rsid w:val="005F3351"/>
    <w:rsid w:val="005F3440"/>
    <w:rsid w:val="005F351E"/>
    <w:rsid w:val="005F38FC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C0F"/>
    <w:rsid w:val="005F4D72"/>
    <w:rsid w:val="005F5101"/>
    <w:rsid w:val="005F53A2"/>
    <w:rsid w:val="005F5A1D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AAC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9D1"/>
    <w:rsid w:val="006059EE"/>
    <w:rsid w:val="00605A36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D74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3BD"/>
    <w:rsid w:val="00627960"/>
    <w:rsid w:val="00627B25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369"/>
    <w:rsid w:val="0063253F"/>
    <w:rsid w:val="006326A8"/>
    <w:rsid w:val="00632960"/>
    <w:rsid w:val="00632AE2"/>
    <w:rsid w:val="00632CD8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1B5"/>
    <w:rsid w:val="006373E9"/>
    <w:rsid w:val="00637435"/>
    <w:rsid w:val="006374E4"/>
    <w:rsid w:val="00637A86"/>
    <w:rsid w:val="00637C32"/>
    <w:rsid w:val="00637CBB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AFE"/>
    <w:rsid w:val="00641C15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063"/>
    <w:rsid w:val="006443EF"/>
    <w:rsid w:val="00644BAE"/>
    <w:rsid w:val="00644C82"/>
    <w:rsid w:val="00644E2C"/>
    <w:rsid w:val="006453D5"/>
    <w:rsid w:val="006457A7"/>
    <w:rsid w:val="00645E08"/>
    <w:rsid w:val="00645FB6"/>
    <w:rsid w:val="00646054"/>
    <w:rsid w:val="006460BD"/>
    <w:rsid w:val="006463D9"/>
    <w:rsid w:val="00646597"/>
    <w:rsid w:val="0064671B"/>
    <w:rsid w:val="00646B00"/>
    <w:rsid w:val="00646CC7"/>
    <w:rsid w:val="00646FE5"/>
    <w:rsid w:val="006473D1"/>
    <w:rsid w:val="00647928"/>
    <w:rsid w:val="00647DB9"/>
    <w:rsid w:val="00647DE3"/>
    <w:rsid w:val="00647ED0"/>
    <w:rsid w:val="00650105"/>
    <w:rsid w:val="0065046F"/>
    <w:rsid w:val="00650665"/>
    <w:rsid w:val="006508CB"/>
    <w:rsid w:val="00650C11"/>
    <w:rsid w:val="006515A6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51F3"/>
    <w:rsid w:val="00655252"/>
    <w:rsid w:val="0065545C"/>
    <w:rsid w:val="006558A4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534"/>
    <w:rsid w:val="006608CD"/>
    <w:rsid w:val="006608EB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02D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588"/>
    <w:rsid w:val="0066764D"/>
    <w:rsid w:val="00667671"/>
    <w:rsid w:val="006678FB"/>
    <w:rsid w:val="00667E5E"/>
    <w:rsid w:val="00667EAC"/>
    <w:rsid w:val="00670351"/>
    <w:rsid w:val="0067040E"/>
    <w:rsid w:val="0067070E"/>
    <w:rsid w:val="006709A8"/>
    <w:rsid w:val="00670A17"/>
    <w:rsid w:val="00670A29"/>
    <w:rsid w:val="00670C61"/>
    <w:rsid w:val="00671069"/>
    <w:rsid w:val="006713F8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B61"/>
    <w:rsid w:val="00672C1C"/>
    <w:rsid w:val="00672E64"/>
    <w:rsid w:val="00672F0E"/>
    <w:rsid w:val="00673193"/>
    <w:rsid w:val="006731A0"/>
    <w:rsid w:val="006733AB"/>
    <w:rsid w:val="00673582"/>
    <w:rsid w:val="006737A5"/>
    <w:rsid w:val="00673FF1"/>
    <w:rsid w:val="006744D9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D9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AC2"/>
    <w:rsid w:val="00683F7E"/>
    <w:rsid w:val="006843AF"/>
    <w:rsid w:val="00684669"/>
    <w:rsid w:val="00684731"/>
    <w:rsid w:val="00684860"/>
    <w:rsid w:val="00684CED"/>
    <w:rsid w:val="00685270"/>
    <w:rsid w:val="006853CF"/>
    <w:rsid w:val="00685400"/>
    <w:rsid w:val="00685537"/>
    <w:rsid w:val="00685AB6"/>
    <w:rsid w:val="00686273"/>
    <w:rsid w:val="00686460"/>
    <w:rsid w:val="00686656"/>
    <w:rsid w:val="006866C0"/>
    <w:rsid w:val="006866EF"/>
    <w:rsid w:val="00686E5B"/>
    <w:rsid w:val="00686E9E"/>
    <w:rsid w:val="00687024"/>
    <w:rsid w:val="006870D0"/>
    <w:rsid w:val="0068735B"/>
    <w:rsid w:val="006875D5"/>
    <w:rsid w:val="006876E1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2CA"/>
    <w:rsid w:val="00691309"/>
    <w:rsid w:val="006913F1"/>
    <w:rsid w:val="00691514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9FD"/>
    <w:rsid w:val="00693A4B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D35"/>
    <w:rsid w:val="006970D6"/>
    <w:rsid w:val="00697217"/>
    <w:rsid w:val="00697273"/>
    <w:rsid w:val="006972CA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7B1"/>
    <w:rsid w:val="006A37EB"/>
    <w:rsid w:val="006A3914"/>
    <w:rsid w:val="006A392E"/>
    <w:rsid w:val="006A3ED6"/>
    <w:rsid w:val="006A4503"/>
    <w:rsid w:val="006A4696"/>
    <w:rsid w:val="006A48E3"/>
    <w:rsid w:val="006A4C02"/>
    <w:rsid w:val="006A4DAA"/>
    <w:rsid w:val="006A4FF4"/>
    <w:rsid w:val="006A5235"/>
    <w:rsid w:val="006A5467"/>
    <w:rsid w:val="006A549A"/>
    <w:rsid w:val="006A5D49"/>
    <w:rsid w:val="006A63A4"/>
    <w:rsid w:val="006A64C8"/>
    <w:rsid w:val="006A64F9"/>
    <w:rsid w:val="006A689B"/>
    <w:rsid w:val="006A6A94"/>
    <w:rsid w:val="006A6B7C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C04"/>
    <w:rsid w:val="006B0DBB"/>
    <w:rsid w:val="006B0F01"/>
    <w:rsid w:val="006B19ED"/>
    <w:rsid w:val="006B1C59"/>
    <w:rsid w:val="006B1F77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456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84A"/>
    <w:rsid w:val="006C0A29"/>
    <w:rsid w:val="006C0A93"/>
    <w:rsid w:val="006C0CAC"/>
    <w:rsid w:val="006C0FCB"/>
    <w:rsid w:val="006C11DC"/>
    <w:rsid w:val="006C1574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7EB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7DB"/>
    <w:rsid w:val="006C6A71"/>
    <w:rsid w:val="006C6AB8"/>
    <w:rsid w:val="006C6E72"/>
    <w:rsid w:val="006C6F71"/>
    <w:rsid w:val="006C7168"/>
    <w:rsid w:val="006C73A0"/>
    <w:rsid w:val="006C757A"/>
    <w:rsid w:val="006C7711"/>
    <w:rsid w:val="006C799A"/>
    <w:rsid w:val="006C7C5A"/>
    <w:rsid w:val="006C7E31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3DD"/>
    <w:rsid w:val="006D6427"/>
    <w:rsid w:val="006D684C"/>
    <w:rsid w:val="006D6A8A"/>
    <w:rsid w:val="006D6AEA"/>
    <w:rsid w:val="006D6DC1"/>
    <w:rsid w:val="006D6DF9"/>
    <w:rsid w:val="006D701D"/>
    <w:rsid w:val="006D7134"/>
    <w:rsid w:val="006D739C"/>
    <w:rsid w:val="006D7740"/>
    <w:rsid w:val="006D7C71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E6B"/>
    <w:rsid w:val="006E2FEA"/>
    <w:rsid w:val="006E3165"/>
    <w:rsid w:val="006E3241"/>
    <w:rsid w:val="006E32E1"/>
    <w:rsid w:val="006E3617"/>
    <w:rsid w:val="006E367B"/>
    <w:rsid w:val="006E36FB"/>
    <w:rsid w:val="006E3744"/>
    <w:rsid w:val="006E37D5"/>
    <w:rsid w:val="006E380C"/>
    <w:rsid w:val="006E40DB"/>
    <w:rsid w:val="006E4356"/>
    <w:rsid w:val="006E46D0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E79B5"/>
    <w:rsid w:val="006E7A5F"/>
    <w:rsid w:val="006F0016"/>
    <w:rsid w:val="006F036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1C3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16D"/>
    <w:rsid w:val="006F52D8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157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8D1"/>
    <w:rsid w:val="00702C97"/>
    <w:rsid w:val="007032A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07F0A"/>
    <w:rsid w:val="0071022E"/>
    <w:rsid w:val="00710581"/>
    <w:rsid w:val="007108D8"/>
    <w:rsid w:val="00710B5D"/>
    <w:rsid w:val="00710F72"/>
    <w:rsid w:val="0071157E"/>
    <w:rsid w:val="007116BE"/>
    <w:rsid w:val="00711EFE"/>
    <w:rsid w:val="00711F11"/>
    <w:rsid w:val="00712786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4BE"/>
    <w:rsid w:val="00716550"/>
    <w:rsid w:val="00716D51"/>
    <w:rsid w:val="00716E18"/>
    <w:rsid w:val="00716F6C"/>
    <w:rsid w:val="00717450"/>
    <w:rsid w:val="007177F9"/>
    <w:rsid w:val="00717CA9"/>
    <w:rsid w:val="00717F9A"/>
    <w:rsid w:val="007201D2"/>
    <w:rsid w:val="0072044C"/>
    <w:rsid w:val="00720663"/>
    <w:rsid w:val="007206C6"/>
    <w:rsid w:val="00720D3A"/>
    <w:rsid w:val="00721134"/>
    <w:rsid w:val="00721232"/>
    <w:rsid w:val="007212C3"/>
    <w:rsid w:val="00721558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1A"/>
    <w:rsid w:val="00722DAA"/>
    <w:rsid w:val="00722DE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2E3"/>
    <w:rsid w:val="0072553A"/>
    <w:rsid w:val="00725542"/>
    <w:rsid w:val="007255B7"/>
    <w:rsid w:val="007258D2"/>
    <w:rsid w:val="00725C03"/>
    <w:rsid w:val="00725FDB"/>
    <w:rsid w:val="00726394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1F2B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3BC"/>
    <w:rsid w:val="00736894"/>
    <w:rsid w:val="00736999"/>
    <w:rsid w:val="00736A04"/>
    <w:rsid w:val="00736B05"/>
    <w:rsid w:val="00736D14"/>
    <w:rsid w:val="00736D20"/>
    <w:rsid w:val="00737096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1054"/>
    <w:rsid w:val="007411C3"/>
    <w:rsid w:val="0074158B"/>
    <w:rsid w:val="0074161B"/>
    <w:rsid w:val="00741750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48A"/>
    <w:rsid w:val="00745600"/>
    <w:rsid w:val="0074562B"/>
    <w:rsid w:val="00745888"/>
    <w:rsid w:val="00745AAB"/>
    <w:rsid w:val="00745D7A"/>
    <w:rsid w:val="00746184"/>
    <w:rsid w:val="0074621F"/>
    <w:rsid w:val="0074659C"/>
    <w:rsid w:val="0074697D"/>
    <w:rsid w:val="00746F72"/>
    <w:rsid w:val="0074727C"/>
    <w:rsid w:val="0074732F"/>
    <w:rsid w:val="007477BA"/>
    <w:rsid w:val="00747AF0"/>
    <w:rsid w:val="00747B09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E7F"/>
    <w:rsid w:val="0075319C"/>
    <w:rsid w:val="007531C3"/>
    <w:rsid w:val="00753A1B"/>
    <w:rsid w:val="00753F5D"/>
    <w:rsid w:val="00754124"/>
    <w:rsid w:val="007544C8"/>
    <w:rsid w:val="0075456C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018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6E0"/>
    <w:rsid w:val="007628A1"/>
    <w:rsid w:val="00762992"/>
    <w:rsid w:val="00762A68"/>
    <w:rsid w:val="00762E0A"/>
    <w:rsid w:val="00762ED5"/>
    <w:rsid w:val="00762F1C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6D9"/>
    <w:rsid w:val="00765749"/>
    <w:rsid w:val="00765E4E"/>
    <w:rsid w:val="007660A7"/>
    <w:rsid w:val="007660CE"/>
    <w:rsid w:val="0076638C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F8E"/>
    <w:rsid w:val="007771C3"/>
    <w:rsid w:val="0077753C"/>
    <w:rsid w:val="00777BC4"/>
    <w:rsid w:val="00777E61"/>
    <w:rsid w:val="00777FAC"/>
    <w:rsid w:val="00780BA5"/>
    <w:rsid w:val="00780FED"/>
    <w:rsid w:val="00781965"/>
    <w:rsid w:val="00781CE6"/>
    <w:rsid w:val="00781DE0"/>
    <w:rsid w:val="007820D6"/>
    <w:rsid w:val="007822EB"/>
    <w:rsid w:val="00782579"/>
    <w:rsid w:val="00782882"/>
    <w:rsid w:val="007828BA"/>
    <w:rsid w:val="0078297D"/>
    <w:rsid w:val="00782B76"/>
    <w:rsid w:val="00782B8E"/>
    <w:rsid w:val="00782BC4"/>
    <w:rsid w:val="00783054"/>
    <w:rsid w:val="00783A15"/>
    <w:rsid w:val="00784143"/>
    <w:rsid w:val="007843E3"/>
    <w:rsid w:val="007846C3"/>
    <w:rsid w:val="007846F4"/>
    <w:rsid w:val="00784797"/>
    <w:rsid w:val="007848DF"/>
    <w:rsid w:val="00784CB7"/>
    <w:rsid w:val="00784F9D"/>
    <w:rsid w:val="00785074"/>
    <w:rsid w:val="0078579A"/>
    <w:rsid w:val="007858F6"/>
    <w:rsid w:val="00786089"/>
    <w:rsid w:val="007860F3"/>
    <w:rsid w:val="0078616A"/>
    <w:rsid w:val="007861A4"/>
    <w:rsid w:val="007862D8"/>
    <w:rsid w:val="0078644D"/>
    <w:rsid w:val="00786515"/>
    <w:rsid w:val="007865EC"/>
    <w:rsid w:val="00786912"/>
    <w:rsid w:val="00786D0D"/>
    <w:rsid w:val="007870F8"/>
    <w:rsid w:val="007871DC"/>
    <w:rsid w:val="0078725C"/>
    <w:rsid w:val="007872E1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5C9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763"/>
    <w:rsid w:val="00796827"/>
    <w:rsid w:val="00796F6C"/>
    <w:rsid w:val="00796FBD"/>
    <w:rsid w:val="007970F9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656"/>
    <w:rsid w:val="007A2001"/>
    <w:rsid w:val="007A2462"/>
    <w:rsid w:val="007A27E7"/>
    <w:rsid w:val="007A2C66"/>
    <w:rsid w:val="007A2E37"/>
    <w:rsid w:val="007A323B"/>
    <w:rsid w:val="007A340C"/>
    <w:rsid w:val="007A393B"/>
    <w:rsid w:val="007A3FD5"/>
    <w:rsid w:val="007A45E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17E"/>
    <w:rsid w:val="007A7236"/>
    <w:rsid w:val="007A72FB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A5F"/>
    <w:rsid w:val="007B3E96"/>
    <w:rsid w:val="007B3EE1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5BD"/>
    <w:rsid w:val="007B77F7"/>
    <w:rsid w:val="007B7899"/>
    <w:rsid w:val="007B78EC"/>
    <w:rsid w:val="007B79CB"/>
    <w:rsid w:val="007B7F42"/>
    <w:rsid w:val="007C0088"/>
    <w:rsid w:val="007C015E"/>
    <w:rsid w:val="007C051D"/>
    <w:rsid w:val="007C0A61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97A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6E6C"/>
    <w:rsid w:val="007C6F87"/>
    <w:rsid w:val="007C72A8"/>
    <w:rsid w:val="007C7784"/>
    <w:rsid w:val="007C7C26"/>
    <w:rsid w:val="007C7C55"/>
    <w:rsid w:val="007C7C77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93B"/>
    <w:rsid w:val="007D3A34"/>
    <w:rsid w:val="007D3B63"/>
    <w:rsid w:val="007D3BEE"/>
    <w:rsid w:val="007D3C87"/>
    <w:rsid w:val="007D44DA"/>
    <w:rsid w:val="007D450F"/>
    <w:rsid w:val="007D45C1"/>
    <w:rsid w:val="007D46DD"/>
    <w:rsid w:val="007D4782"/>
    <w:rsid w:val="007D478F"/>
    <w:rsid w:val="007D47CD"/>
    <w:rsid w:val="007D4B65"/>
    <w:rsid w:val="007D4DB0"/>
    <w:rsid w:val="007D4F2B"/>
    <w:rsid w:val="007D4FBF"/>
    <w:rsid w:val="007D5140"/>
    <w:rsid w:val="007D515F"/>
    <w:rsid w:val="007D517A"/>
    <w:rsid w:val="007D5519"/>
    <w:rsid w:val="007D5B3F"/>
    <w:rsid w:val="007D5BFB"/>
    <w:rsid w:val="007D61CC"/>
    <w:rsid w:val="007D64A4"/>
    <w:rsid w:val="007D6904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200"/>
    <w:rsid w:val="007E0419"/>
    <w:rsid w:val="007E050F"/>
    <w:rsid w:val="007E0537"/>
    <w:rsid w:val="007E0824"/>
    <w:rsid w:val="007E086D"/>
    <w:rsid w:val="007E0D84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B9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6139"/>
    <w:rsid w:val="007E6248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2F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E43"/>
    <w:rsid w:val="0080110F"/>
    <w:rsid w:val="0080150E"/>
    <w:rsid w:val="008015F6"/>
    <w:rsid w:val="008017C0"/>
    <w:rsid w:val="00801901"/>
    <w:rsid w:val="00801AB3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FF0"/>
    <w:rsid w:val="008030B0"/>
    <w:rsid w:val="008035BD"/>
    <w:rsid w:val="00803787"/>
    <w:rsid w:val="00803BB2"/>
    <w:rsid w:val="008041E1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CED"/>
    <w:rsid w:val="008120BB"/>
    <w:rsid w:val="00812320"/>
    <w:rsid w:val="00812507"/>
    <w:rsid w:val="008125C7"/>
    <w:rsid w:val="008127C1"/>
    <w:rsid w:val="0081280A"/>
    <w:rsid w:val="008128A5"/>
    <w:rsid w:val="00812AD7"/>
    <w:rsid w:val="00812F15"/>
    <w:rsid w:val="0081335F"/>
    <w:rsid w:val="00813679"/>
    <w:rsid w:val="00813700"/>
    <w:rsid w:val="00813A38"/>
    <w:rsid w:val="00813C5C"/>
    <w:rsid w:val="00813F1A"/>
    <w:rsid w:val="00814379"/>
    <w:rsid w:val="00814386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B35"/>
    <w:rsid w:val="00815F21"/>
    <w:rsid w:val="0081607D"/>
    <w:rsid w:val="008165A1"/>
    <w:rsid w:val="008167D2"/>
    <w:rsid w:val="0081682B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9B0"/>
    <w:rsid w:val="00825C49"/>
    <w:rsid w:val="008262BC"/>
    <w:rsid w:val="008263FC"/>
    <w:rsid w:val="0082646D"/>
    <w:rsid w:val="008264A3"/>
    <w:rsid w:val="008267EF"/>
    <w:rsid w:val="00826A21"/>
    <w:rsid w:val="00826E6B"/>
    <w:rsid w:val="00826F59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23FE"/>
    <w:rsid w:val="0083247C"/>
    <w:rsid w:val="00832903"/>
    <w:rsid w:val="00832963"/>
    <w:rsid w:val="0083297F"/>
    <w:rsid w:val="00832EF7"/>
    <w:rsid w:val="008333D3"/>
    <w:rsid w:val="00833439"/>
    <w:rsid w:val="00833532"/>
    <w:rsid w:val="0083399F"/>
    <w:rsid w:val="00833F60"/>
    <w:rsid w:val="00834639"/>
    <w:rsid w:val="008346B3"/>
    <w:rsid w:val="008349A3"/>
    <w:rsid w:val="008349F9"/>
    <w:rsid w:val="00834AB2"/>
    <w:rsid w:val="00834AC0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110"/>
    <w:rsid w:val="0083737F"/>
    <w:rsid w:val="00837993"/>
    <w:rsid w:val="00837AA5"/>
    <w:rsid w:val="00837F06"/>
    <w:rsid w:val="0084009E"/>
    <w:rsid w:val="008402FC"/>
    <w:rsid w:val="0084048C"/>
    <w:rsid w:val="0084078A"/>
    <w:rsid w:val="008409B7"/>
    <w:rsid w:val="00840F03"/>
    <w:rsid w:val="008413EE"/>
    <w:rsid w:val="0084182C"/>
    <w:rsid w:val="00841846"/>
    <w:rsid w:val="00841A53"/>
    <w:rsid w:val="00842851"/>
    <w:rsid w:val="00842879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5B9"/>
    <w:rsid w:val="008446E9"/>
    <w:rsid w:val="00844726"/>
    <w:rsid w:val="008447A6"/>
    <w:rsid w:val="00844A99"/>
    <w:rsid w:val="00845255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D00"/>
    <w:rsid w:val="00851D2D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AA1"/>
    <w:rsid w:val="00854AA4"/>
    <w:rsid w:val="00854D47"/>
    <w:rsid w:val="00854F55"/>
    <w:rsid w:val="00854FE9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3B2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0D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A18"/>
    <w:rsid w:val="00862A4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355"/>
    <w:rsid w:val="00864A50"/>
    <w:rsid w:val="00864B8B"/>
    <w:rsid w:val="00864BFF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4CA"/>
    <w:rsid w:val="0086762F"/>
    <w:rsid w:val="0086772C"/>
    <w:rsid w:val="008679CC"/>
    <w:rsid w:val="00867B41"/>
    <w:rsid w:val="00867DCB"/>
    <w:rsid w:val="00867DEC"/>
    <w:rsid w:val="00867E45"/>
    <w:rsid w:val="008706DB"/>
    <w:rsid w:val="008707E4"/>
    <w:rsid w:val="008707F2"/>
    <w:rsid w:val="008708C0"/>
    <w:rsid w:val="0087147A"/>
    <w:rsid w:val="00871639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821"/>
    <w:rsid w:val="008738C8"/>
    <w:rsid w:val="00873915"/>
    <w:rsid w:val="008739C3"/>
    <w:rsid w:val="00873CB8"/>
    <w:rsid w:val="00873CC1"/>
    <w:rsid w:val="00873E01"/>
    <w:rsid w:val="00874022"/>
    <w:rsid w:val="008741D8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0A9"/>
    <w:rsid w:val="00881166"/>
    <w:rsid w:val="0088124A"/>
    <w:rsid w:val="008817C1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1AE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46D"/>
    <w:rsid w:val="0089294A"/>
    <w:rsid w:val="00892B61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DB2"/>
    <w:rsid w:val="00896E84"/>
    <w:rsid w:val="00896FDE"/>
    <w:rsid w:val="00897054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68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2F28"/>
    <w:rsid w:val="008A30E0"/>
    <w:rsid w:val="008A3ADF"/>
    <w:rsid w:val="008A4577"/>
    <w:rsid w:val="008A492C"/>
    <w:rsid w:val="008A4C71"/>
    <w:rsid w:val="008A5331"/>
    <w:rsid w:val="008A5806"/>
    <w:rsid w:val="008A5B26"/>
    <w:rsid w:val="008A5E55"/>
    <w:rsid w:val="008A6263"/>
    <w:rsid w:val="008A62C8"/>
    <w:rsid w:val="008A63F6"/>
    <w:rsid w:val="008A6441"/>
    <w:rsid w:val="008A64E6"/>
    <w:rsid w:val="008A6AC0"/>
    <w:rsid w:val="008A6BAB"/>
    <w:rsid w:val="008A7441"/>
    <w:rsid w:val="008A7873"/>
    <w:rsid w:val="008A7C56"/>
    <w:rsid w:val="008A7DE5"/>
    <w:rsid w:val="008A7F58"/>
    <w:rsid w:val="008B0282"/>
    <w:rsid w:val="008B03AE"/>
    <w:rsid w:val="008B0536"/>
    <w:rsid w:val="008B0B49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428"/>
    <w:rsid w:val="008B356B"/>
    <w:rsid w:val="008B3606"/>
    <w:rsid w:val="008B3A5F"/>
    <w:rsid w:val="008B3B5B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31F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EAB"/>
    <w:rsid w:val="008C1FA3"/>
    <w:rsid w:val="008C22B2"/>
    <w:rsid w:val="008C23A2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3CEB"/>
    <w:rsid w:val="008C3D6F"/>
    <w:rsid w:val="008C4134"/>
    <w:rsid w:val="008C44DA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98C"/>
    <w:rsid w:val="008C6A18"/>
    <w:rsid w:val="008C6ADA"/>
    <w:rsid w:val="008C711E"/>
    <w:rsid w:val="008C752E"/>
    <w:rsid w:val="008C7629"/>
    <w:rsid w:val="008C7A96"/>
    <w:rsid w:val="008C7EC8"/>
    <w:rsid w:val="008D008F"/>
    <w:rsid w:val="008D03FE"/>
    <w:rsid w:val="008D05D9"/>
    <w:rsid w:val="008D07CE"/>
    <w:rsid w:val="008D0890"/>
    <w:rsid w:val="008D0B4D"/>
    <w:rsid w:val="008D140E"/>
    <w:rsid w:val="008D15F1"/>
    <w:rsid w:val="008D1AFD"/>
    <w:rsid w:val="008D1DC4"/>
    <w:rsid w:val="008D207A"/>
    <w:rsid w:val="008D20A0"/>
    <w:rsid w:val="008D2377"/>
    <w:rsid w:val="008D23C6"/>
    <w:rsid w:val="008D25C8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1B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248"/>
    <w:rsid w:val="008E1379"/>
    <w:rsid w:val="008E1511"/>
    <w:rsid w:val="008E1539"/>
    <w:rsid w:val="008E15A1"/>
    <w:rsid w:val="008E15F6"/>
    <w:rsid w:val="008E16F6"/>
    <w:rsid w:val="008E1831"/>
    <w:rsid w:val="008E18DB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81B"/>
    <w:rsid w:val="008E395A"/>
    <w:rsid w:val="008E3984"/>
    <w:rsid w:val="008E4056"/>
    <w:rsid w:val="008E4318"/>
    <w:rsid w:val="008E443F"/>
    <w:rsid w:val="008E4558"/>
    <w:rsid w:val="008E4A54"/>
    <w:rsid w:val="008E4BF6"/>
    <w:rsid w:val="008E5088"/>
    <w:rsid w:val="008E51F4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D9E"/>
    <w:rsid w:val="008F0F5B"/>
    <w:rsid w:val="008F1050"/>
    <w:rsid w:val="008F1103"/>
    <w:rsid w:val="008F1109"/>
    <w:rsid w:val="008F13B3"/>
    <w:rsid w:val="008F1444"/>
    <w:rsid w:val="008F1531"/>
    <w:rsid w:val="008F1841"/>
    <w:rsid w:val="008F188A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ED9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897"/>
    <w:rsid w:val="008F6D34"/>
    <w:rsid w:val="008F6D8A"/>
    <w:rsid w:val="008F6DB4"/>
    <w:rsid w:val="008F6E42"/>
    <w:rsid w:val="008F70A0"/>
    <w:rsid w:val="008F72E3"/>
    <w:rsid w:val="008F72E9"/>
    <w:rsid w:val="008F75F9"/>
    <w:rsid w:val="008F7780"/>
    <w:rsid w:val="008F7B78"/>
    <w:rsid w:val="008F7C46"/>
    <w:rsid w:val="008F7ED8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4A"/>
    <w:rsid w:val="009046D1"/>
    <w:rsid w:val="00904BD6"/>
    <w:rsid w:val="00904E5A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3FB"/>
    <w:rsid w:val="00915401"/>
    <w:rsid w:val="00915511"/>
    <w:rsid w:val="009155A4"/>
    <w:rsid w:val="009156AE"/>
    <w:rsid w:val="00915959"/>
    <w:rsid w:val="009159CA"/>
    <w:rsid w:val="00915CAD"/>
    <w:rsid w:val="00915EF2"/>
    <w:rsid w:val="0091600F"/>
    <w:rsid w:val="00916363"/>
    <w:rsid w:val="00916580"/>
    <w:rsid w:val="009165C8"/>
    <w:rsid w:val="009167A6"/>
    <w:rsid w:val="009168D9"/>
    <w:rsid w:val="00916A47"/>
    <w:rsid w:val="00916BC3"/>
    <w:rsid w:val="00916CA9"/>
    <w:rsid w:val="009170B8"/>
    <w:rsid w:val="0091743F"/>
    <w:rsid w:val="009176E0"/>
    <w:rsid w:val="00917A2C"/>
    <w:rsid w:val="00917F55"/>
    <w:rsid w:val="00920247"/>
    <w:rsid w:val="0092043A"/>
    <w:rsid w:val="009205CD"/>
    <w:rsid w:val="00920AE6"/>
    <w:rsid w:val="00920B21"/>
    <w:rsid w:val="00920B63"/>
    <w:rsid w:val="00920C26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06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CD0"/>
    <w:rsid w:val="00924D2C"/>
    <w:rsid w:val="00924DA5"/>
    <w:rsid w:val="00924F15"/>
    <w:rsid w:val="009251C2"/>
    <w:rsid w:val="00925372"/>
    <w:rsid w:val="00925501"/>
    <w:rsid w:val="0092563B"/>
    <w:rsid w:val="00925999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0FAB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89"/>
    <w:rsid w:val="009333B3"/>
    <w:rsid w:val="009333E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0A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319"/>
    <w:rsid w:val="00940474"/>
    <w:rsid w:val="00940589"/>
    <w:rsid w:val="00940A99"/>
    <w:rsid w:val="00940AB8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29B0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12F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635"/>
    <w:rsid w:val="00955659"/>
    <w:rsid w:val="00955690"/>
    <w:rsid w:val="0095584A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D0E"/>
    <w:rsid w:val="00956ECF"/>
    <w:rsid w:val="00957057"/>
    <w:rsid w:val="009576CD"/>
    <w:rsid w:val="00957769"/>
    <w:rsid w:val="0095776B"/>
    <w:rsid w:val="00957869"/>
    <w:rsid w:val="00957DE6"/>
    <w:rsid w:val="00960805"/>
    <w:rsid w:val="00960A12"/>
    <w:rsid w:val="00960B1C"/>
    <w:rsid w:val="00960BC2"/>
    <w:rsid w:val="00960BEB"/>
    <w:rsid w:val="00960C73"/>
    <w:rsid w:val="00960FD8"/>
    <w:rsid w:val="009616C3"/>
    <w:rsid w:val="009616E5"/>
    <w:rsid w:val="009618C9"/>
    <w:rsid w:val="009618DC"/>
    <w:rsid w:val="0096199C"/>
    <w:rsid w:val="00961DC3"/>
    <w:rsid w:val="009628CF"/>
    <w:rsid w:val="00962B3B"/>
    <w:rsid w:val="0096307C"/>
    <w:rsid w:val="009633CD"/>
    <w:rsid w:val="0096346D"/>
    <w:rsid w:val="0096372B"/>
    <w:rsid w:val="009639E5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431"/>
    <w:rsid w:val="009670F9"/>
    <w:rsid w:val="00967161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1FCD"/>
    <w:rsid w:val="009723EA"/>
    <w:rsid w:val="00972B90"/>
    <w:rsid w:val="00972BD7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9B2"/>
    <w:rsid w:val="00974B18"/>
    <w:rsid w:val="00974B5A"/>
    <w:rsid w:val="00974C68"/>
    <w:rsid w:val="00974D53"/>
    <w:rsid w:val="00974EE9"/>
    <w:rsid w:val="00974FF2"/>
    <w:rsid w:val="00975034"/>
    <w:rsid w:val="00975224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B47"/>
    <w:rsid w:val="00977C76"/>
    <w:rsid w:val="00977CBE"/>
    <w:rsid w:val="00977D85"/>
    <w:rsid w:val="00977FC8"/>
    <w:rsid w:val="00980212"/>
    <w:rsid w:val="009804A8"/>
    <w:rsid w:val="00980506"/>
    <w:rsid w:val="00980713"/>
    <w:rsid w:val="0098076D"/>
    <w:rsid w:val="00980BF8"/>
    <w:rsid w:val="00980F46"/>
    <w:rsid w:val="0098157D"/>
    <w:rsid w:val="009818F6"/>
    <w:rsid w:val="00981919"/>
    <w:rsid w:val="00981E6F"/>
    <w:rsid w:val="00981F02"/>
    <w:rsid w:val="009820A3"/>
    <w:rsid w:val="0098211B"/>
    <w:rsid w:val="00982698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0D4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E65"/>
    <w:rsid w:val="00986F77"/>
    <w:rsid w:val="00986FE0"/>
    <w:rsid w:val="0098716E"/>
    <w:rsid w:val="009872F9"/>
    <w:rsid w:val="00987625"/>
    <w:rsid w:val="00987901"/>
    <w:rsid w:val="00987A8D"/>
    <w:rsid w:val="00987C11"/>
    <w:rsid w:val="00987DC6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2FFF"/>
    <w:rsid w:val="00993568"/>
    <w:rsid w:val="009939BA"/>
    <w:rsid w:val="00993AB5"/>
    <w:rsid w:val="009942E6"/>
    <w:rsid w:val="00994E50"/>
    <w:rsid w:val="00994ECB"/>
    <w:rsid w:val="00995010"/>
    <w:rsid w:val="00995180"/>
    <w:rsid w:val="009951BA"/>
    <w:rsid w:val="00995617"/>
    <w:rsid w:val="00995D85"/>
    <w:rsid w:val="00995E11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610"/>
    <w:rsid w:val="00997A27"/>
    <w:rsid w:val="00997A3A"/>
    <w:rsid w:val="009A055F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3AC"/>
    <w:rsid w:val="009A2732"/>
    <w:rsid w:val="009A2923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536"/>
    <w:rsid w:val="009A75D6"/>
    <w:rsid w:val="009A76EF"/>
    <w:rsid w:val="009A7B85"/>
    <w:rsid w:val="009A7F26"/>
    <w:rsid w:val="009B011A"/>
    <w:rsid w:val="009B0204"/>
    <w:rsid w:val="009B0627"/>
    <w:rsid w:val="009B08BF"/>
    <w:rsid w:val="009B08EE"/>
    <w:rsid w:val="009B0BE2"/>
    <w:rsid w:val="009B0C75"/>
    <w:rsid w:val="009B1238"/>
    <w:rsid w:val="009B124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B84"/>
    <w:rsid w:val="009B2C30"/>
    <w:rsid w:val="009B2DD8"/>
    <w:rsid w:val="009B2F9A"/>
    <w:rsid w:val="009B32CC"/>
    <w:rsid w:val="009B3596"/>
    <w:rsid w:val="009B37AA"/>
    <w:rsid w:val="009B37FF"/>
    <w:rsid w:val="009B3A5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0B1B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52D"/>
    <w:rsid w:val="009C3935"/>
    <w:rsid w:val="009C3D5D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2C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7AA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7624"/>
    <w:rsid w:val="009D765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116C"/>
    <w:rsid w:val="009E14D0"/>
    <w:rsid w:val="009E25E7"/>
    <w:rsid w:val="009E2679"/>
    <w:rsid w:val="009E274F"/>
    <w:rsid w:val="009E27F4"/>
    <w:rsid w:val="009E2CB1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D0C"/>
    <w:rsid w:val="009E5FE9"/>
    <w:rsid w:val="009E6334"/>
    <w:rsid w:val="009E6C38"/>
    <w:rsid w:val="009E6DDC"/>
    <w:rsid w:val="009E7198"/>
    <w:rsid w:val="009E71C5"/>
    <w:rsid w:val="009E72EB"/>
    <w:rsid w:val="009E76BC"/>
    <w:rsid w:val="009E77E0"/>
    <w:rsid w:val="009F0416"/>
    <w:rsid w:val="009F04B5"/>
    <w:rsid w:val="009F08C1"/>
    <w:rsid w:val="009F1107"/>
    <w:rsid w:val="009F1180"/>
    <w:rsid w:val="009F1328"/>
    <w:rsid w:val="009F1385"/>
    <w:rsid w:val="009F15D5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027"/>
    <w:rsid w:val="009F55FC"/>
    <w:rsid w:val="009F5607"/>
    <w:rsid w:val="009F570C"/>
    <w:rsid w:val="009F5DD7"/>
    <w:rsid w:val="009F603A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9F7F2A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5F2E"/>
    <w:rsid w:val="00A060CE"/>
    <w:rsid w:val="00A06176"/>
    <w:rsid w:val="00A066C6"/>
    <w:rsid w:val="00A06AEC"/>
    <w:rsid w:val="00A0728D"/>
    <w:rsid w:val="00A073AC"/>
    <w:rsid w:val="00A07416"/>
    <w:rsid w:val="00A0758F"/>
    <w:rsid w:val="00A0767E"/>
    <w:rsid w:val="00A07955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85A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48F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BDD"/>
    <w:rsid w:val="00A17CE5"/>
    <w:rsid w:val="00A20065"/>
    <w:rsid w:val="00A2032F"/>
    <w:rsid w:val="00A20436"/>
    <w:rsid w:val="00A20617"/>
    <w:rsid w:val="00A20713"/>
    <w:rsid w:val="00A20A7E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1C3"/>
    <w:rsid w:val="00A235BD"/>
    <w:rsid w:val="00A2373C"/>
    <w:rsid w:val="00A2389E"/>
    <w:rsid w:val="00A238BC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3F0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220"/>
    <w:rsid w:val="00A415D4"/>
    <w:rsid w:val="00A41882"/>
    <w:rsid w:val="00A418DA"/>
    <w:rsid w:val="00A418DF"/>
    <w:rsid w:val="00A41984"/>
    <w:rsid w:val="00A42271"/>
    <w:rsid w:val="00A4284A"/>
    <w:rsid w:val="00A42986"/>
    <w:rsid w:val="00A429AA"/>
    <w:rsid w:val="00A42AF1"/>
    <w:rsid w:val="00A42F6C"/>
    <w:rsid w:val="00A43127"/>
    <w:rsid w:val="00A431F8"/>
    <w:rsid w:val="00A43200"/>
    <w:rsid w:val="00A43965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E49"/>
    <w:rsid w:val="00A45EBD"/>
    <w:rsid w:val="00A45F76"/>
    <w:rsid w:val="00A461BA"/>
    <w:rsid w:val="00A46200"/>
    <w:rsid w:val="00A4627B"/>
    <w:rsid w:val="00A46C7D"/>
    <w:rsid w:val="00A46CA0"/>
    <w:rsid w:val="00A4718F"/>
    <w:rsid w:val="00A471D7"/>
    <w:rsid w:val="00A471E3"/>
    <w:rsid w:val="00A473E4"/>
    <w:rsid w:val="00A4745D"/>
    <w:rsid w:val="00A47761"/>
    <w:rsid w:val="00A478D7"/>
    <w:rsid w:val="00A47A63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416F"/>
    <w:rsid w:val="00A5441C"/>
    <w:rsid w:val="00A5455A"/>
    <w:rsid w:val="00A54576"/>
    <w:rsid w:val="00A545ED"/>
    <w:rsid w:val="00A54969"/>
    <w:rsid w:val="00A54B90"/>
    <w:rsid w:val="00A54C66"/>
    <w:rsid w:val="00A54E0A"/>
    <w:rsid w:val="00A54E1A"/>
    <w:rsid w:val="00A5501B"/>
    <w:rsid w:val="00A55131"/>
    <w:rsid w:val="00A552E2"/>
    <w:rsid w:val="00A5548F"/>
    <w:rsid w:val="00A55648"/>
    <w:rsid w:val="00A55717"/>
    <w:rsid w:val="00A5583E"/>
    <w:rsid w:val="00A55AB3"/>
    <w:rsid w:val="00A55C0E"/>
    <w:rsid w:val="00A55F85"/>
    <w:rsid w:val="00A5606A"/>
    <w:rsid w:val="00A561EB"/>
    <w:rsid w:val="00A567AE"/>
    <w:rsid w:val="00A56BB1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5DE"/>
    <w:rsid w:val="00A66AFB"/>
    <w:rsid w:val="00A67078"/>
    <w:rsid w:val="00A675E7"/>
    <w:rsid w:val="00A6769E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BB"/>
    <w:rsid w:val="00A722EA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80"/>
    <w:rsid w:val="00A73CC6"/>
    <w:rsid w:val="00A743A7"/>
    <w:rsid w:val="00A744A5"/>
    <w:rsid w:val="00A745F2"/>
    <w:rsid w:val="00A748EA"/>
    <w:rsid w:val="00A74C63"/>
    <w:rsid w:val="00A74ECF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EFE"/>
    <w:rsid w:val="00A80F7C"/>
    <w:rsid w:val="00A81538"/>
    <w:rsid w:val="00A81890"/>
    <w:rsid w:val="00A818C8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2F9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577"/>
    <w:rsid w:val="00A92881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EC0"/>
    <w:rsid w:val="00A95144"/>
    <w:rsid w:val="00A952EA"/>
    <w:rsid w:val="00A958A5"/>
    <w:rsid w:val="00A95A00"/>
    <w:rsid w:val="00A95BA6"/>
    <w:rsid w:val="00A95CF9"/>
    <w:rsid w:val="00A95E3D"/>
    <w:rsid w:val="00A965DC"/>
    <w:rsid w:val="00A9673B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60"/>
    <w:rsid w:val="00AA04D8"/>
    <w:rsid w:val="00AA0567"/>
    <w:rsid w:val="00AA095B"/>
    <w:rsid w:val="00AA0CB3"/>
    <w:rsid w:val="00AA1082"/>
    <w:rsid w:val="00AA1354"/>
    <w:rsid w:val="00AA142A"/>
    <w:rsid w:val="00AA145D"/>
    <w:rsid w:val="00AA196F"/>
    <w:rsid w:val="00AA1A24"/>
    <w:rsid w:val="00AA1B70"/>
    <w:rsid w:val="00AA1CC0"/>
    <w:rsid w:val="00AA1D1D"/>
    <w:rsid w:val="00AA2006"/>
    <w:rsid w:val="00AA206B"/>
    <w:rsid w:val="00AA21CF"/>
    <w:rsid w:val="00AA2293"/>
    <w:rsid w:val="00AA22F5"/>
    <w:rsid w:val="00AA25C4"/>
    <w:rsid w:val="00AA26F7"/>
    <w:rsid w:val="00AA2954"/>
    <w:rsid w:val="00AA2A27"/>
    <w:rsid w:val="00AA33A9"/>
    <w:rsid w:val="00AA3728"/>
    <w:rsid w:val="00AA3B55"/>
    <w:rsid w:val="00AA3E65"/>
    <w:rsid w:val="00AA4062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A91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1FDF"/>
    <w:rsid w:val="00AB226C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379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728D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12F6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6BB"/>
    <w:rsid w:val="00AC37F3"/>
    <w:rsid w:val="00AC3A32"/>
    <w:rsid w:val="00AC3A69"/>
    <w:rsid w:val="00AC3BE2"/>
    <w:rsid w:val="00AC3E74"/>
    <w:rsid w:val="00AC40F1"/>
    <w:rsid w:val="00AC4331"/>
    <w:rsid w:val="00AC459C"/>
    <w:rsid w:val="00AC45F1"/>
    <w:rsid w:val="00AC4A28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114"/>
    <w:rsid w:val="00AC782C"/>
    <w:rsid w:val="00AD023F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4085"/>
    <w:rsid w:val="00AD41C7"/>
    <w:rsid w:val="00AD42B2"/>
    <w:rsid w:val="00AD4427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01C"/>
    <w:rsid w:val="00AE0135"/>
    <w:rsid w:val="00AE0335"/>
    <w:rsid w:val="00AE0AFD"/>
    <w:rsid w:val="00AE0B6F"/>
    <w:rsid w:val="00AE0C87"/>
    <w:rsid w:val="00AE0D65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424"/>
    <w:rsid w:val="00AE57E5"/>
    <w:rsid w:val="00AE5CB2"/>
    <w:rsid w:val="00AE5CBE"/>
    <w:rsid w:val="00AE5D17"/>
    <w:rsid w:val="00AE60C6"/>
    <w:rsid w:val="00AE60CD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E77"/>
    <w:rsid w:val="00AF07C9"/>
    <w:rsid w:val="00AF0B03"/>
    <w:rsid w:val="00AF0E8C"/>
    <w:rsid w:val="00AF0EFC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D7F"/>
    <w:rsid w:val="00AF4EA5"/>
    <w:rsid w:val="00AF4EB8"/>
    <w:rsid w:val="00AF56DB"/>
    <w:rsid w:val="00AF5A63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99B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847"/>
    <w:rsid w:val="00B0389B"/>
    <w:rsid w:val="00B03A09"/>
    <w:rsid w:val="00B03E65"/>
    <w:rsid w:val="00B03FAB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539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E0D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C33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1E60"/>
    <w:rsid w:val="00B3208E"/>
    <w:rsid w:val="00B32108"/>
    <w:rsid w:val="00B3211F"/>
    <w:rsid w:val="00B32177"/>
    <w:rsid w:val="00B322B5"/>
    <w:rsid w:val="00B32368"/>
    <w:rsid w:val="00B325A1"/>
    <w:rsid w:val="00B3262B"/>
    <w:rsid w:val="00B33238"/>
    <w:rsid w:val="00B3358B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198"/>
    <w:rsid w:val="00B46436"/>
    <w:rsid w:val="00B4661F"/>
    <w:rsid w:val="00B46BB9"/>
    <w:rsid w:val="00B46CA5"/>
    <w:rsid w:val="00B47099"/>
    <w:rsid w:val="00B474C8"/>
    <w:rsid w:val="00B474E6"/>
    <w:rsid w:val="00B47751"/>
    <w:rsid w:val="00B47D81"/>
    <w:rsid w:val="00B47DD7"/>
    <w:rsid w:val="00B500A8"/>
    <w:rsid w:val="00B503DC"/>
    <w:rsid w:val="00B50446"/>
    <w:rsid w:val="00B5050E"/>
    <w:rsid w:val="00B509DB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4F9"/>
    <w:rsid w:val="00B5651D"/>
    <w:rsid w:val="00B56869"/>
    <w:rsid w:val="00B569AF"/>
    <w:rsid w:val="00B56EA7"/>
    <w:rsid w:val="00B56F30"/>
    <w:rsid w:val="00B57149"/>
    <w:rsid w:val="00B57652"/>
    <w:rsid w:val="00B576FE"/>
    <w:rsid w:val="00B57CDE"/>
    <w:rsid w:val="00B57DAF"/>
    <w:rsid w:val="00B57E44"/>
    <w:rsid w:val="00B57E86"/>
    <w:rsid w:val="00B60B60"/>
    <w:rsid w:val="00B60CFE"/>
    <w:rsid w:val="00B613CC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5DE"/>
    <w:rsid w:val="00B66CD5"/>
    <w:rsid w:val="00B66D67"/>
    <w:rsid w:val="00B66EC0"/>
    <w:rsid w:val="00B670BB"/>
    <w:rsid w:val="00B6727F"/>
    <w:rsid w:val="00B677FC"/>
    <w:rsid w:val="00B679C2"/>
    <w:rsid w:val="00B67D43"/>
    <w:rsid w:val="00B701A2"/>
    <w:rsid w:val="00B7023B"/>
    <w:rsid w:val="00B7036D"/>
    <w:rsid w:val="00B703E0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38E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B6"/>
    <w:rsid w:val="00B74F0B"/>
    <w:rsid w:val="00B750BE"/>
    <w:rsid w:val="00B75287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C5F"/>
    <w:rsid w:val="00B83D8F"/>
    <w:rsid w:val="00B842DC"/>
    <w:rsid w:val="00B84464"/>
    <w:rsid w:val="00B84487"/>
    <w:rsid w:val="00B84CAD"/>
    <w:rsid w:val="00B85071"/>
    <w:rsid w:val="00B85105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1B93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50F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E2D"/>
    <w:rsid w:val="00B970EE"/>
    <w:rsid w:val="00B97560"/>
    <w:rsid w:val="00B97798"/>
    <w:rsid w:val="00B97DEF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6E"/>
    <w:rsid w:val="00BA23E3"/>
    <w:rsid w:val="00BA24E4"/>
    <w:rsid w:val="00BA27D5"/>
    <w:rsid w:val="00BA27FF"/>
    <w:rsid w:val="00BA29FE"/>
    <w:rsid w:val="00BA2BA3"/>
    <w:rsid w:val="00BA2BF2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C66"/>
    <w:rsid w:val="00BA4F05"/>
    <w:rsid w:val="00BA54A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B6F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537"/>
    <w:rsid w:val="00BB45B3"/>
    <w:rsid w:val="00BB4A68"/>
    <w:rsid w:val="00BB4BB4"/>
    <w:rsid w:val="00BB4E7A"/>
    <w:rsid w:val="00BB4F55"/>
    <w:rsid w:val="00BB4FAD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7086"/>
    <w:rsid w:val="00BC740D"/>
    <w:rsid w:val="00BC74EB"/>
    <w:rsid w:val="00BC769D"/>
    <w:rsid w:val="00BC76A1"/>
    <w:rsid w:val="00BC772B"/>
    <w:rsid w:val="00BC7C48"/>
    <w:rsid w:val="00BC7CC1"/>
    <w:rsid w:val="00BC7D1C"/>
    <w:rsid w:val="00BC7EA8"/>
    <w:rsid w:val="00BC7FBE"/>
    <w:rsid w:val="00BD03C4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2F"/>
    <w:rsid w:val="00BD1394"/>
    <w:rsid w:val="00BD1591"/>
    <w:rsid w:val="00BD1597"/>
    <w:rsid w:val="00BD1776"/>
    <w:rsid w:val="00BD1782"/>
    <w:rsid w:val="00BD1F0D"/>
    <w:rsid w:val="00BD203E"/>
    <w:rsid w:val="00BD213E"/>
    <w:rsid w:val="00BD2254"/>
    <w:rsid w:val="00BD22F8"/>
    <w:rsid w:val="00BD2697"/>
    <w:rsid w:val="00BD27B1"/>
    <w:rsid w:val="00BD2961"/>
    <w:rsid w:val="00BD336E"/>
    <w:rsid w:val="00BD33C1"/>
    <w:rsid w:val="00BD3635"/>
    <w:rsid w:val="00BD38A0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57"/>
    <w:rsid w:val="00BE22E0"/>
    <w:rsid w:val="00BE2AA6"/>
    <w:rsid w:val="00BE2F26"/>
    <w:rsid w:val="00BE2F28"/>
    <w:rsid w:val="00BE340C"/>
    <w:rsid w:val="00BE365E"/>
    <w:rsid w:val="00BE3C73"/>
    <w:rsid w:val="00BE3F08"/>
    <w:rsid w:val="00BE42BC"/>
    <w:rsid w:val="00BE454F"/>
    <w:rsid w:val="00BE48D0"/>
    <w:rsid w:val="00BE49E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BD8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E0"/>
    <w:rsid w:val="00C01976"/>
    <w:rsid w:val="00C01D19"/>
    <w:rsid w:val="00C01EE5"/>
    <w:rsid w:val="00C0210D"/>
    <w:rsid w:val="00C021AE"/>
    <w:rsid w:val="00C02272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4D59"/>
    <w:rsid w:val="00C05631"/>
    <w:rsid w:val="00C05C20"/>
    <w:rsid w:val="00C061AA"/>
    <w:rsid w:val="00C06234"/>
    <w:rsid w:val="00C06700"/>
    <w:rsid w:val="00C06732"/>
    <w:rsid w:val="00C067AD"/>
    <w:rsid w:val="00C06814"/>
    <w:rsid w:val="00C069B9"/>
    <w:rsid w:val="00C06ACE"/>
    <w:rsid w:val="00C06BE0"/>
    <w:rsid w:val="00C06E69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A0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2E"/>
    <w:rsid w:val="00C16330"/>
    <w:rsid w:val="00C165C8"/>
    <w:rsid w:val="00C16713"/>
    <w:rsid w:val="00C1692E"/>
    <w:rsid w:val="00C16B96"/>
    <w:rsid w:val="00C172BF"/>
    <w:rsid w:val="00C1751B"/>
    <w:rsid w:val="00C175EC"/>
    <w:rsid w:val="00C1780D"/>
    <w:rsid w:val="00C203A5"/>
    <w:rsid w:val="00C203B0"/>
    <w:rsid w:val="00C205E5"/>
    <w:rsid w:val="00C206E2"/>
    <w:rsid w:val="00C20C73"/>
    <w:rsid w:val="00C20C75"/>
    <w:rsid w:val="00C21500"/>
    <w:rsid w:val="00C2185A"/>
    <w:rsid w:val="00C221C5"/>
    <w:rsid w:val="00C22555"/>
    <w:rsid w:val="00C226F3"/>
    <w:rsid w:val="00C22871"/>
    <w:rsid w:val="00C228F5"/>
    <w:rsid w:val="00C2295E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58D"/>
    <w:rsid w:val="00C30842"/>
    <w:rsid w:val="00C3084E"/>
    <w:rsid w:val="00C308F8"/>
    <w:rsid w:val="00C30C86"/>
    <w:rsid w:val="00C31031"/>
    <w:rsid w:val="00C3152C"/>
    <w:rsid w:val="00C316C7"/>
    <w:rsid w:val="00C31975"/>
    <w:rsid w:val="00C31C99"/>
    <w:rsid w:val="00C31F4C"/>
    <w:rsid w:val="00C32234"/>
    <w:rsid w:val="00C326D6"/>
    <w:rsid w:val="00C32BCB"/>
    <w:rsid w:val="00C32C34"/>
    <w:rsid w:val="00C32CF5"/>
    <w:rsid w:val="00C3303F"/>
    <w:rsid w:val="00C33251"/>
    <w:rsid w:val="00C332D0"/>
    <w:rsid w:val="00C33326"/>
    <w:rsid w:val="00C333BE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F"/>
    <w:rsid w:val="00C362EA"/>
    <w:rsid w:val="00C36744"/>
    <w:rsid w:val="00C36ABD"/>
    <w:rsid w:val="00C36FEE"/>
    <w:rsid w:val="00C37107"/>
    <w:rsid w:val="00C3722C"/>
    <w:rsid w:val="00C37693"/>
    <w:rsid w:val="00C376D9"/>
    <w:rsid w:val="00C3772E"/>
    <w:rsid w:val="00C37830"/>
    <w:rsid w:val="00C3793A"/>
    <w:rsid w:val="00C3796F"/>
    <w:rsid w:val="00C37D5E"/>
    <w:rsid w:val="00C40619"/>
    <w:rsid w:val="00C40628"/>
    <w:rsid w:val="00C409D5"/>
    <w:rsid w:val="00C409E6"/>
    <w:rsid w:val="00C40B4F"/>
    <w:rsid w:val="00C40BB1"/>
    <w:rsid w:val="00C40D9A"/>
    <w:rsid w:val="00C40E3F"/>
    <w:rsid w:val="00C40FFB"/>
    <w:rsid w:val="00C4109D"/>
    <w:rsid w:val="00C41214"/>
    <w:rsid w:val="00C41326"/>
    <w:rsid w:val="00C41369"/>
    <w:rsid w:val="00C413C2"/>
    <w:rsid w:val="00C41AFB"/>
    <w:rsid w:val="00C42065"/>
    <w:rsid w:val="00C420A0"/>
    <w:rsid w:val="00C420E5"/>
    <w:rsid w:val="00C42219"/>
    <w:rsid w:val="00C425D3"/>
    <w:rsid w:val="00C428EC"/>
    <w:rsid w:val="00C428F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FE"/>
    <w:rsid w:val="00C47332"/>
    <w:rsid w:val="00C474D3"/>
    <w:rsid w:val="00C475DF"/>
    <w:rsid w:val="00C4792D"/>
    <w:rsid w:val="00C506E0"/>
    <w:rsid w:val="00C509DB"/>
    <w:rsid w:val="00C50C91"/>
    <w:rsid w:val="00C50D47"/>
    <w:rsid w:val="00C50DD6"/>
    <w:rsid w:val="00C511D0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3A5"/>
    <w:rsid w:val="00C52B1A"/>
    <w:rsid w:val="00C52CCA"/>
    <w:rsid w:val="00C52E8C"/>
    <w:rsid w:val="00C536EF"/>
    <w:rsid w:val="00C537AD"/>
    <w:rsid w:val="00C537D5"/>
    <w:rsid w:val="00C53E9F"/>
    <w:rsid w:val="00C541D2"/>
    <w:rsid w:val="00C54429"/>
    <w:rsid w:val="00C5459E"/>
    <w:rsid w:val="00C545A8"/>
    <w:rsid w:val="00C54B6E"/>
    <w:rsid w:val="00C54ED4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05"/>
    <w:rsid w:val="00C56F41"/>
    <w:rsid w:val="00C56F76"/>
    <w:rsid w:val="00C57049"/>
    <w:rsid w:val="00C57069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739"/>
    <w:rsid w:val="00C65926"/>
    <w:rsid w:val="00C65C51"/>
    <w:rsid w:val="00C660DA"/>
    <w:rsid w:val="00C66400"/>
    <w:rsid w:val="00C66544"/>
    <w:rsid w:val="00C668B6"/>
    <w:rsid w:val="00C66BBC"/>
    <w:rsid w:val="00C67146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9EC"/>
    <w:rsid w:val="00C76A00"/>
    <w:rsid w:val="00C76DBD"/>
    <w:rsid w:val="00C77529"/>
    <w:rsid w:val="00C7775F"/>
    <w:rsid w:val="00C778DD"/>
    <w:rsid w:val="00C779E7"/>
    <w:rsid w:val="00C77A55"/>
    <w:rsid w:val="00C77A96"/>
    <w:rsid w:val="00C801A1"/>
    <w:rsid w:val="00C8025A"/>
    <w:rsid w:val="00C80301"/>
    <w:rsid w:val="00C8056F"/>
    <w:rsid w:val="00C809B6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1F2"/>
    <w:rsid w:val="00C8341D"/>
    <w:rsid w:val="00C83527"/>
    <w:rsid w:val="00C83582"/>
    <w:rsid w:val="00C8390C"/>
    <w:rsid w:val="00C83B69"/>
    <w:rsid w:val="00C83E52"/>
    <w:rsid w:val="00C84035"/>
    <w:rsid w:val="00C84207"/>
    <w:rsid w:val="00C84630"/>
    <w:rsid w:val="00C8470F"/>
    <w:rsid w:val="00C848D9"/>
    <w:rsid w:val="00C84F94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0C5"/>
    <w:rsid w:val="00C91158"/>
    <w:rsid w:val="00C91172"/>
    <w:rsid w:val="00C916D9"/>
    <w:rsid w:val="00C917DF"/>
    <w:rsid w:val="00C91A10"/>
    <w:rsid w:val="00C92501"/>
    <w:rsid w:val="00C92615"/>
    <w:rsid w:val="00C9278A"/>
    <w:rsid w:val="00C9296A"/>
    <w:rsid w:val="00C9408D"/>
    <w:rsid w:val="00C9421C"/>
    <w:rsid w:val="00C94449"/>
    <w:rsid w:val="00C947FA"/>
    <w:rsid w:val="00C94933"/>
    <w:rsid w:val="00C94AF3"/>
    <w:rsid w:val="00C94D13"/>
    <w:rsid w:val="00C94D35"/>
    <w:rsid w:val="00C94DBF"/>
    <w:rsid w:val="00C95113"/>
    <w:rsid w:val="00C9521C"/>
    <w:rsid w:val="00C95B34"/>
    <w:rsid w:val="00C95BBE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6B46"/>
    <w:rsid w:val="00C97033"/>
    <w:rsid w:val="00C97111"/>
    <w:rsid w:val="00C97413"/>
    <w:rsid w:val="00C97625"/>
    <w:rsid w:val="00C9775A"/>
    <w:rsid w:val="00C97AAA"/>
    <w:rsid w:val="00C97AB2"/>
    <w:rsid w:val="00C97E1B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AED"/>
    <w:rsid w:val="00CA1CDE"/>
    <w:rsid w:val="00CA1E61"/>
    <w:rsid w:val="00CA201E"/>
    <w:rsid w:val="00CA24BB"/>
    <w:rsid w:val="00CA29C5"/>
    <w:rsid w:val="00CA2EE6"/>
    <w:rsid w:val="00CA3265"/>
    <w:rsid w:val="00CA347E"/>
    <w:rsid w:val="00CA34BF"/>
    <w:rsid w:val="00CA3970"/>
    <w:rsid w:val="00CA3A0B"/>
    <w:rsid w:val="00CA3B63"/>
    <w:rsid w:val="00CA3BD6"/>
    <w:rsid w:val="00CA3F59"/>
    <w:rsid w:val="00CA3F7A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B83"/>
    <w:rsid w:val="00CA6CC5"/>
    <w:rsid w:val="00CA6E62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581"/>
    <w:rsid w:val="00CB2968"/>
    <w:rsid w:val="00CB29C2"/>
    <w:rsid w:val="00CB2A40"/>
    <w:rsid w:val="00CB2AC3"/>
    <w:rsid w:val="00CB2AC8"/>
    <w:rsid w:val="00CB2B39"/>
    <w:rsid w:val="00CB2C0C"/>
    <w:rsid w:val="00CB2F57"/>
    <w:rsid w:val="00CB31ED"/>
    <w:rsid w:val="00CB3288"/>
    <w:rsid w:val="00CB32F7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0D"/>
    <w:rsid w:val="00CB609A"/>
    <w:rsid w:val="00CB6249"/>
    <w:rsid w:val="00CB63EE"/>
    <w:rsid w:val="00CB643D"/>
    <w:rsid w:val="00CB64A8"/>
    <w:rsid w:val="00CB6764"/>
    <w:rsid w:val="00CB68BF"/>
    <w:rsid w:val="00CB6CB3"/>
    <w:rsid w:val="00CB6D65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F0"/>
    <w:rsid w:val="00CD0F97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714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731B"/>
    <w:rsid w:val="00CD7394"/>
    <w:rsid w:val="00CD76B0"/>
    <w:rsid w:val="00CD7BDD"/>
    <w:rsid w:val="00CD7EF8"/>
    <w:rsid w:val="00CE020E"/>
    <w:rsid w:val="00CE0715"/>
    <w:rsid w:val="00CE0863"/>
    <w:rsid w:val="00CE08E9"/>
    <w:rsid w:val="00CE092B"/>
    <w:rsid w:val="00CE0FEF"/>
    <w:rsid w:val="00CE10B4"/>
    <w:rsid w:val="00CE1747"/>
    <w:rsid w:val="00CE1A95"/>
    <w:rsid w:val="00CE1B8E"/>
    <w:rsid w:val="00CE1DB6"/>
    <w:rsid w:val="00CE1F85"/>
    <w:rsid w:val="00CE20E7"/>
    <w:rsid w:val="00CE22D0"/>
    <w:rsid w:val="00CE2338"/>
    <w:rsid w:val="00CE234F"/>
    <w:rsid w:val="00CE28D4"/>
    <w:rsid w:val="00CE2A0D"/>
    <w:rsid w:val="00CE2B85"/>
    <w:rsid w:val="00CE2C28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6F"/>
    <w:rsid w:val="00CF18B0"/>
    <w:rsid w:val="00CF197A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D37"/>
    <w:rsid w:val="00CF5E7F"/>
    <w:rsid w:val="00CF607D"/>
    <w:rsid w:val="00CF6773"/>
    <w:rsid w:val="00CF6C36"/>
    <w:rsid w:val="00CF6C71"/>
    <w:rsid w:val="00CF6CE7"/>
    <w:rsid w:val="00CF75E0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77D"/>
    <w:rsid w:val="00D01793"/>
    <w:rsid w:val="00D019EC"/>
    <w:rsid w:val="00D02016"/>
    <w:rsid w:val="00D020F5"/>
    <w:rsid w:val="00D022CE"/>
    <w:rsid w:val="00D02BE9"/>
    <w:rsid w:val="00D03100"/>
    <w:rsid w:val="00D03339"/>
    <w:rsid w:val="00D03435"/>
    <w:rsid w:val="00D03588"/>
    <w:rsid w:val="00D03913"/>
    <w:rsid w:val="00D03A3F"/>
    <w:rsid w:val="00D03DF6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DDA"/>
    <w:rsid w:val="00D04FA5"/>
    <w:rsid w:val="00D05620"/>
    <w:rsid w:val="00D057F1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FF"/>
    <w:rsid w:val="00D1375A"/>
    <w:rsid w:val="00D13FC2"/>
    <w:rsid w:val="00D142FF"/>
    <w:rsid w:val="00D14ACF"/>
    <w:rsid w:val="00D14C4B"/>
    <w:rsid w:val="00D150AC"/>
    <w:rsid w:val="00D1527F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6CF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3BF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226"/>
    <w:rsid w:val="00D31413"/>
    <w:rsid w:val="00D314A5"/>
    <w:rsid w:val="00D31523"/>
    <w:rsid w:val="00D31D9F"/>
    <w:rsid w:val="00D31E5F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228"/>
    <w:rsid w:val="00D35731"/>
    <w:rsid w:val="00D357A8"/>
    <w:rsid w:val="00D358CC"/>
    <w:rsid w:val="00D359EF"/>
    <w:rsid w:val="00D35AAA"/>
    <w:rsid w:val="00D35E00"/>
    <w:rsid w:val="00D35F55"/>
    <w:rsid w:val="00D3617B"/>
    <w:rsid w:val="00D362D3"/>
    <w:rsid w:val="00D36605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200B"/>
    <w:rsid w:val="00D42322"/>
    <w:rsid w:val="00D42678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3D18"/>
    <w:rsid w:val="00D44292"/>
    <w:rsid w:val="00D44386"/>
    <w:rsid w:val="00D447C4"/>
    <w:rsid w:val="00D447F6"/>
    <w:rsid w:val="00D44C41"/>
    <w:rsid w:val="00D4503C"/>
    <w:rsid w:val="00D453B2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B53"/>
    <w:rsid w:val="00D51D44"/>
    <w:rsid w:val="00D52135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866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383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313"/>
    <w:rsid w:val="00D803B4"/>
    <w:rsid w:val="00D806D2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78"/>
    <w:rsid w:val="00D853B3"/>
    <w:rsid w:val="00D8543A"/>
    <w:rsid w:val="00D85585"/>
    <w:rsid w:val="00D8584A"/>
    <w:rsid w:val="00D8585D"/>
    <w:rsid w:val="00D85B4C"/>
    <w:rsid w:val="00D85BFA"/>
    <w:rsid w:val="00D85CD8"/>
    <w:rsid w:val="00D85CE4"/>
    <w:rsid w:val="00D85D48"/>
    <w:rsid w:val="00D860ED"/>
    <w:rsid w:val="00D8635A"/>
    <w:rsid w:val="00D864EC"/>
    <w:rsid w:val="00D869A5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B3D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6DC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4FEE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9B3"/>
    <w:rsid w:val="00D96A52"/>
    <w:rsid w:val="00D96A92"/>
    <w:rsid w:val="00D96AF8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32E"/>
    <w:rsid w:val="00DA5475"/>
    <w:rsid w:val="00DA547A"/>
    <w:rsid w:val="00DA564D"/>
    <w:rsid w:val="00DA5747"/>
    <w:rsid w:val="00DA5827"/>
    <w:rsid w:val="00DA5844"/>
    <w:rsid w:val="00DA5C88"/>
    <w:rsid w:val="00DA5E1A"/>
    <w:rsid w:val="00DA5FEB"/>
    <w:rsid w:val="00DA61D9"/>
    <w:rsid w:val="00DA6705"/>
    <w:rsid w:val="00DA6864"/>
    <w:rsid w:val="00DA6CCF"/>
    <w:rsid w:val="00DA6F4C"/>
    <w:rsid w:val="00DA6F94"/>
    <w:rsid w:val="00DA724F"/>
    <w:rsid w:val="00DA7354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B5D"/>
    <w:rsid w:val="00DB2B77"/>
    <w:rsid w:val="00DB3000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7D"/>
    <w:rsid w:val="00DC15D3"/>
    <w:rsid w:val="00DC15F7"/>
    <w:rsid w:val="00DC1747"/>
    <w:rsid w:val="00DC199A"/>
    <w:rsid w:val="00DC1A30"/>
    <w:rsid w:val="00DC1BA4"/>
    <w:rsid w:val="00DC2307"/>
    <w:rsid w:val="00DC23A2"/>
    <w:rsid w:val="00DC2785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423A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D23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77"/>
    <w:rsid w:val="00DD27BB"/>
    <w:rsid w:val="00DD2833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4D29"/>
    <w:rsid w:val="00DD5342"/>
    <w:rsid w:val="00DD5910"/>
    <w:rsid w:val="00DD591D"/>
    <w:rsid w:val="00DD5EB7"/>
    <w:rsid w:val="00DD6291"/>
    <w:rsid w:val="00DD64C2"/>
    <w:rsid w:val="00DD6734"/>
    <w:rsid w:val="00DD68C2"/>
    <w:rsid w:val="00DD6CCC"/>
    <w:rsid w:val="00DD7093"/>
    <w:rsid w:val="00DD72A8"/>
    <w:rsid w:val="00DD72B7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0E7E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9C7"/>
    <w:rsid w:val="00DE2A5B"/>
    <w:rsid w:val="00DE2AD7"/>
    <w:rsid w:val="00DE2DBE"/>
    <w:rsid w:val="00DE34AA"/>
    <w:rsid w:val="00DE391B"/>
    <w:rsid w:val="00DE3A8E"/>
    <w:rsid w:val="00DE4564"/>
    <w:rsid w:val="00DE4668"/>
    <w:rsid w:val="00DE4CBC"/>
    <w:rsid w:val="00DE593B"/>
    <w:rsid w:val="00DE5B41"/>
    <w:rsid w:val="00DE5E71"/>
    <w:rsid w:val="00DE60B3"/>
    <w:rsid w:val="00DE63C1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3C3"/>
    <w:rsid w:val="00DF048E"/>
    <w:rsid w:val="00DF08B0"/>
    <w:rsid w:val="00DF0975"/>
    <w:rsid w:val="00DF09B0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3378"/>
    <w:rsid w:val="00DF35E3"/>
    <w:rsid w:val="00DF3611"/>
    <w:rsid w:val="00DF3A48"/>
    <w:rsid w:val="00DF3C2D"/>
    <w:rsid w:val="00DF3CDE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7B7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5A8"/>
    <w:rsid w:val="00E03AED"/>
    <w:rsid w:val="00E03CCA"/>
    <w:rsid w:val="00E03CCB"/>
    <w:rsid w:val="00E03CE7"/>
    <w:rsid w:val="00E03D53"/>
    <w:rsid w:val="00E03E6C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6D9C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2801"/>
    <w:rsid w:val="00E133C2"/>
    <w:rsid w:val="00E135FF"/>
    <w:rsid w:val="00E1384F"/>
    <w:rsid w:val="00E13CE9"/>
    <w:rsid w:val="00E13DC1"/>
    <w:rsid w:val="00E13DDE"/>
    <w:rsid w:val="00E13F9F"/>
    <w:rsid w:val="00E141B3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B24"/>
    <w:rsid w:val="00E17D20"/>
    <w:rsid w:val="00E17F41"/>
    <w:rsid w:val="00E2017B"/>
    <w:rsid w:val="00E202B5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C9B"/>
    <w:rsid w:val="00E27F23"/>
    <w:rsid w:val="00E3044C"/>
    <w:rsid w:val="00E30460"/>
    <w:rsid w:val="00E304CB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1085"/>
    <w:rsid w:val="00E410BA"/>
    <w:rsid w:val="00E41333"/>
    <w:rsid w:val="00E414E7"/>
    <w:rsid w:val="00E41983"/>
    <w:rsid w:val="00E41AE2"/>
    <w:rsid w:val="00E41EC2"/>
    <w:rsid w:val="00E41ED1"/>
    <w:rsid w:val="00E420AD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2C"/>
    <w:rsid w:val="00E47EA0"/>
    <w:rsid w:val="00E50220"/>
    <w:rsid w:val="00E50866"/>
    <w:rsid w:val="00E50998"/>
    <w:rsid w:val="00E50C33"/>
    <w:rsid w:val="00E50CF3"/>
    <w:rsid w:val="00E50D95"/>
    <w:rsid w:val="00E50DF8"/>
    <w:rsid w:val="00E515F7"/>
    <w:rsid w:val="00E5169C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AE0"/>
    <w:rsid w:val="00E52EC5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04"/>
    <w:rsid w:val="00E56DFC"/>
    <w:rsid w:val="00E57818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721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3A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77DD8"/>
    <w:rsid w:val="00E8023E"/>
    <w:rsid w:val="00E80295"/>
    <w:rsid w:val="00E80728"/>
    <w:rsid w:val="00E80896"/>
    <w:rsid w:val="00E809B4"/>
    <w:rsid w:val="00E80A88"/>
    <w:rsid w:val="00E80DB6"/>
    <w:rsid w:val="00E81491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20"/>
    <w:rsid w:val="00E8419E"/>
    <w:rsid w:val="00E8426A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AC5"/>
    <w:rsid w:val="00E87E00"/>
    <w:rsid w:val="00E901FF"/>
    <w:rsid w:val="00E902BA"/>
    <w:rsid w:val="00E90439"/>
    <w:rsid w:val="00E90574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1FE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7ED"/>
    <w:rsid w:val="00E948B6"/>
    <w:rsid w:val="00E94E5C"/>
    <w:rsid w:val="00E95093"/>
    <w:rsid w:val="00E951AC"/>
    <w:rsid w:val="00E9521F"/>
    <w:rsid w:val="00E953C8"/>
    <w:rsid w:val="00E95430"/>
    <w:rsid w:val="00E956A0"/>
    <w:rsid w:val="00E957A6"/>
    <w:rsid w:val="00E95D8F"/>
    <w:rsid w:val="00E965D2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33"/>
    <w:rsid w:val="00EA0AF6"/>
    <w:rsid w:val="00EA0C35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3BC"/>
    <w:rsid w:val="00EA2541"/>
    <w:rsid w:val="00EA2587"/>
    <w:rsid w:val="00EA2597"/>
    <w:rsid w:val="00EA2601"/>
    <w:rsid w:val="00EA2614"/>
    <w:rsid w:val="00EA26E6"/>
    <w:rsid w:val="00EA272A"/>
    <w:rsid w:val="00EA29A0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C97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886"/>
    <w:rsid w:val="00EB1E49"/>
    <w:rsid w:val="00EB2589"/>
    <w:rsid w:val="00EB2820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47F"/>
    <w:rsid w:val="00EB55D4"/>
    <w:rsid w:val="00EB59AA"/>
    <w:rsid w:val="00EB5B0F"/>
    <w:rsid w:val="00EB5C05"/>
    <w:rsid w:val="00EB5CA7"/>
    <w:rsid w:val="00EB5F88"/>
    <w:rsid w:val="00EB5FA4"/>
    <w:rsid w:val="00EB602A"/>
    <w:rsid w:val="00EB6161"/>
    <w:rsid w:val="00EB619A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06"/>
    <w:rsid w:val="00EB7C54"/>
    <w:rsid w:val="00EB7CED"/>
    <w:rsid w:val="00EB7CF1"/>
    <w:rsid w:val="00EC03C9"/>
    <w:rsid w:val="00EC04A3"/>
    <w:rsid w:val="00EC09FD"/>
    <w:rsid w:val="00EC0AE8"/>
    <w:rsid w:val="00EC0BBD"/>
    <w:rsid w:val="00EC0D25"/>
    <w:rsid w:val="00EC0D85"/>
    <w:rsid w:val="00EC0DC1"/>
    <w:rsid w:val="00EC0DED"/>
    <w:rsid w:val="00EC129C"/>
    <w:rsid w:val="00EC1463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68E"/>
    <w:rsid w:val="00EC291B"/>
    <w:rsid w:val="00EC2AB9"/>
    <w:rsid w:val="00EC2B10"/>
    <w:rsid w:val="00EC2D43"/>
    <w:rsid w:val="00EC2DB6"/>
    <w:rsid w:val="00EC2E72"/>
    <w:rsid w:val="00EC31DD"/>
    <w:rsid w:val="00EC324E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5EA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752"/>
    <w:rsid w:val="00ED2AC6"/>
    <w:rsid w:val="00ED2D61"/>
    <w:rsid w:val="00ED349E"/>
    <w:rsid w:val="00ED3671"/>
    <w:rsid w:val="00ED37D8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0EDB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4F2"/>
    <w:rsid w:val="00EE784E"/>
    <w:rsid w:val="00EE7DA3"/>
    <w:rsid w:val="00EE7DDC"/>
    <w:rsid w:val="00EE7F20"/>
    <w:rsid w:val="00EF0DD2"/>
    <w:rsid w:val="00EF0F64"/>
    <w:rsid w:val="00EF101A"/>
    <w:rsid w:val="00EF103A"/>
    <w:rsid w:val="00EF12A1"/>
    <w:rsid w:val="00EF162F"/>
    <w:rsid w:val="00EF1A40"/>
    <w:rsid w:val="00EF1B06"/>
    <w:rsid w:val="00EF1D37"/>
    <w:rsid w:val="00EF1E8C"/>
    <w:rsid w:val="00EF1E97"/>
    <w:rsid w:val="00EF1F3C"/>
    <w:rsid w:val="00EF20BF"/>
    <w:rsid w:val="00EF226B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71E8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0E"/>
    <w:rsid w:val="00F00650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CA9"/>
    <w:rsid w:val="00F04FB4"/>
    <w:rsid w:val="00F0526C"/>
    <w:rsid w:val="00F05790"/>
    <w:rsid w:val="00F0581F"/>
    <w:rsid w:val="00F0602B"/>
    <w:rsid w:val="00F0630E"/>
    <w:rsid w:val="00F0641A"/>
    <w:rsid w:val="00F0664E"/>
    <w:rsid w:val="00F06666"/>
    <w:rsid w:val="00F066C6"/>
    <w:rsid w:val="00F06B49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855"/>
    <w:rsid w:val="00F119E6"/>
    <w:rsid w:val="00F11C99"/>
    <w:rsid w:val="00F12617"/>
    <w:rsid w:val="00F12889"/>
    <w:rsid w:val="00F12A12"/>
    <w:rsid w:val="00F12CB3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1B5"/>
    <w:rsid w:val="00F146D5"/>
    <w:rsid w:val="00F14721"/>
    <w:rsid w:val="00F1485F"/>
    <w:rsid w:val="00F14999"/>
    <w:rsid w:val="00F149C7"/>
    <w:rsid w:val="00F14C20"/>
    <w:rsid w:val="00F14ECD"/>
    <w:rsid w:val="00F15511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6CE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57E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3A6"/>
    <w:rsid w:val="00F233D1"/>
    <w:rsid w:val="00F23424"/>
    <w:rsid w:val="00F23725"/>
    <w:rsid w:val="00F23B11"/>
    <w:rsid w:val="00F24106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27DD6"/>
    <w:rsid w:val="00F30B07"/>
    <w:rsid w:val="00F30DAF"/>
    <w:rsid w:val="00F312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2C2"/>
    <w:rsid w:val="00F326B6"/>
    <w:rsid w:val="00F32A0A"/>
    <w:rsid w:val="00F32AA1"/>
    <w:rsid w:val="00F32C8F"/>
    <w:rsid w:val="00F32DD5"/>
    <w:rsid w:val="00F32EC3"/>
    <w:rsid w:val="00F33287"/>
    <w:rsid w:val="00F3348D"/>
    <w:rsid w:val="00F334DC"/>
    <w:rsid w:val="00F34156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842"/>
    <w:rsid w:val="00F36876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694"/>
    <w:rsid w:val="00F40B38"/>
    <w:rsid w:val="00F40CEE"/>
    <w:rsid w:val="00F40E5D"/>
    <w:rsid w:val="00F410E5"/>
    <w:rsid w:val="00F414A6"/>
    <w:rsid w:val="00F41508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312A"/>
    <w:rsid w:val="00F433AB"/>
    <w:rsid w:val="00F4391E"/>
    <w:rsid w:val="00F43ACD"/>
    <w:rsid w:val="00F43BBB"/>
    <w:rsid w:val="00F43C3E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7A7"/>
    <w:rsid w:val="00F479EA"/>
    <w:rsid w:val="00F47A6A"/>
    <w:rsid w:val="00F47BF4"/>
    <w:rsid w:val="00F47CB6"/>
    <w:rsid w:val="00F47D1C"/>
    <w:rsid w:val="00F500BC"/>
    <w:rsid w:val="00F50320"/>
    <w:rsid w:val="00F50340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0F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4A1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EE5"/>
    <w:rsid w:val="00F623AA"/>
    <w:rsid w:val="00F62406"/>
    <w:rsid w:val="00F627E9"/>
    <w:rsid w:val="00F627FE"/>
    <w:rsid w:val="00F62897"/>
    <w:rsid w:val="00F62AA1"/>
    <w:rsid w:val="00F62B53"/>
    <w:rsid w:val="00F62C86"/>
    <w:rsid w:val="00F62C99"/>
    <w:rsid w:val="00F62CBF"/>
    <w:rsid w:val="00F63460"/>
    <w:rsid w:val="00F634F4"/>
    <w:rsid w:val="00F63682"/>
    <w:rsid w:val="00F637B4"/>
    <w:rsid w:val="00F638FC"/>
    <w:rsid w:val="00F6398E"/>
    <w:rsid w:val="00F63CB0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B14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C7"/>
    <w:rsid w:val="00F94D27"/>
    <w:rsid w:val="00F94D38"/>
    <w:rsid w:val="00F95391"/>
    <w:rsid w:val="00F955F9"/>
    <w:rsid w:val="00F95724"/>
    <w:rsid w:val="00F958C6"/>
    <w:rsid w:val="00F95A36"/>
    <w:rsid w:val="00F95BEF"/>
    <w:rsid w:val="00F9606C"/>
    <w:rsid w:val="00F960EE"/>
    <w:rsid w:val="00F967AA"/>
    <w:rsid w:val="00F9684A"/>
    <w:rsid w:val="00F96AEA"/>
    <w:rsid w:val="00F96EAD"/>
    <w:rsid w:val="00F970D3"/>
    <w:rsid w:val="00F97319"/>
    <w:rsid w:val="00F9732D"/>
    <w:rsid w:val="00F975EB"/>
    <w:rsid w:val="00F979B7"/>
    <w:rsid w:val="00F97AC6"/>
    <w:rsid w:val="00F97C7D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ADE"/>
    <w:rsid w:val="00FA3CCA"/>
    <w:rsid w:val="00FA3D9F"/>
    <w:rsid w:val="00FA3DAB"/>
    <w:rsid w:val="00FA4195"/>
    <w:rsid w:val="00FA4485"/>
    <w:rsid w:val="00FA465E"/>
    <w:rsid w:val="00FA47C2"/>
    <w:rsid w:val="00FA4A61"/>
    <w:rsid w:val="00FA4BB1"/>
    <w:rsid w:val="00FA4E92"/>
    <w:rsid w:val="00FA4ED0"/>
    <w:rsid w:val="00FA4F09"/>
    <w:rsid w:val="00FA4F4C"/>
    <w:rsid w:val="00FA4F9A"/>
    <w:rsid w:val="00FA515A"/>
    <w:rsid w:val="00FA51E2"/>
    <w:rsid w:val="00FA525D"/>
    <w:rsid w:val="00FA5519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349"/>
    <w:rsid w:val="00FB06C1"/>
    <w:rsid w:val="00FB0875"/>
    <w:rsid w:val="00FB0E65"/>
    <w:rsid w:val="00FB183F"/>
    <w:rsid w:val="00FB197C"/>
    <w:rsid w:val="00FB1A91"/>
    <w:rsid w:val="00FB1CD3"/>
    <w:rsid w:val="00FB1CEE"/>
    <w:rsid w:val="00FB1E44"/>
    <w:rsid w:val="00FB1E56"/>
    <w:rsid w:val="00FB209B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7398"/>
    <w:rsid w:val="00FB75B5"/>
    <w:rsid w:val="00FB7901"/>
    <w:rsid w:val="00FB7ACD"/>
    <w:rsid w:val="00FB7D16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0F3"/>
    <w:rsid w:val="00FC1413"/>
    <w:rsid w:val="00FC1614"/>
    <w:rsid w:val="00FC1696"/>
    <w:rsid w:val="00FC1B2D"/>
    <w:rsid w:val="00FC1E3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C2C"/>
    <w:rsid w:val="00FC3E6A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EA9"/>
    <w:rsid w:val="00FC71E1"/>
    <w:rsid w:val="00FC7259"/>
    <w:rsid w:val="00FC73D0"/>
    <w:rsid w:val="00FC7471"/>
    <w:rsid w:val="00FC7479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1D73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2A0"/>
    <w:rsid w:val="00FD452C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65E"/>
    <w:rsid w:val="00FE76F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8C0"/>
    <w:rsid w:val="00FF5992"/>
    <w:rsid w:val="00FF5BE4"/>
    <w:rsid w:val="00FF6103"/>
    <w:rsid w:val="00FF614F"/>
    <w:rsid w:val="00FF65C9"/>
    <w:rsid w:val="00FF6889"/>
    <w:rsid w:val="00FF6AD1"/>
    <w:rsid w:val="00FF6B89"/>
    <w:rsid w:val="00FF6CDC"/>
    <w:rsid w:val="00FF6E43"/>
    <w:rsid w:val="00FF7193"/>
    <w:rsid w:val="00FF7568"/>
    <w:rsid w:val="00FF7822"/>
    <w:rsid w:val="00FF7A5A"/>
    <w:rsid w:val="00FF7EE8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5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8173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68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6984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3246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6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5476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80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612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216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6216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5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18805</TotalTime>
  <Pages>3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4382</cp:revision>
  <cp:lastPrinted>2009-04-22T21:01:00Z</cp:lastPrinted>
  <dcterms:created xsi:type="dcterms:W3CDTF">2020-07-20T16:47:00Z</dcterms:created>
  <dcterms:modified xsi:type="dcterms:W3CDTF">2024-10-07T05:14:00Z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